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9E3" w:rsidRDefault="004819E3" w:rsidP="004819E3">
      <w:pPr>
        <w:pStyle w:val="a5"/>
        <w:ind w:right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ТЕХНОЛОГИЧЕСКИЕ И ТЕХНИКО-ЭКОНОМИЧЕСКИЕ ПОКАЗАТЕЛИ ВАРИАНТОВ РАЗРАБОТКИ</w:t>
      </w:r>
    </w:p>
    <w:p w:rsidR="004819E3" w:rsidRDefault="004819E3" w:rsidP="004819E3">
      <w:pPr>
        <w:pStyle w:val="a5"/>
        <w:ind w:right="35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05AE7" w:rsidRPr="007410D1" w:rsidRDefault="004819E3" w:rsidP="007410D1">
      <w:pPr>
        <w:pStyle w:val="a5"/>
        <w:spacing w:line="360" w:lineRule="auto"/>
        <w:ind w:right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6B35FC">
        <w:rPr>
          <w:rFonts w:ascii="Times New Roman" w:hAnsi="Times New Roman"/>
          <w:b/>
          <w:sz w:val="24"/>
          <w:szCs w:val="24"/>
        </w:rPr>
        <w:t>1</w:t>
      </w:r>
      <w:r w:rsidR="00205AE7" w:rsidRPr="007410D1">
        <w:rPr>
          <w:rFonts w:ascii="Times New Roman" w:hAnsi="Times New Roman"/>
          <w:b/>
          <w:sz w:val="24"/>
          <w:szCs w:val="24"/>
        </w:rPr>
        <w:t xml:space="preserve"> Технологические показатели вариантов разработки</w:t>
      </w:r>
    </w:p>
    <w:p w:rsidR="009B33C1" w:rsidRPr="00E46190" w:rsidRDefault="009B33C1" w:rsidP="009B33C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6190">
        <w:rPr>
          <w:rFonts w:ascii="Times New Roman" w:hAnsi="Times New Roman"/>
          <w:sz w:val="24"/>
          <w:szCs w:val="24"/>
        </w:rPr>
        <w:t>Согласно основным положениям вариантов систем разработки, произведены расчеты технологических показателей в 3 вариантах по выделенным объектам разработки и в сумме по месторождению.</w:t>
      </w:r>
    </w:p>
    <w:p w:rsidR="009B33C1" w:rsidRPr="00E46190" w:rsidRDefault="009B33C1" w:rsidP="009B33C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46190">
        <w:rPr>
          <w:rFonts w:ascii="Times New Roman" w:hAnsi="Times New Roman"/>
          <w:sz w:val="24"/>
          <w:szCs w:val="24"/>
        </w:rPr>
        <w:t xml:space="preserve">В качестве рекомендуемого варианта предлагается к реализации </w:t>
      </w:r>
      <w:r w:rsidRPr="00E46190">
        <w:rPr>
          <w:rFonts w:ascii="Times New Roman" w:hAnsi="Times New Roman"/>
          <w:sz w:val="24"/>
          <w:szCs w:val="24"/>
          <w:lang w:val="en-US"/>
        </w:rPr>
        <w:t>II</w:t>
      </w:r>
      <w:r w:rsidR="000D639F">
        <w:rPr>
          <w:rFonts w:ascii="Times New Roman" w:hAnsi="Times New Roman"/>
          <w:sz w:val="24"/>
          <w:szCs w:val="24"/>
          <w:lang w:val="en-US"/>
        </w:rPr>
        <w:t>I</w:t>
      </w:r>
      <w:r w:rsidRPr="00E46190">
        <w:rPr>
          <w:rFonts w:ascii="Times New Roman" w:hAnsi="Times New Roman"/>
          <w:sz w:val="24"/>
          <w:szCs w:val="24"/>
        </w:rPr>
        <w:t xml:space="preserve"> вариант разработки, в процессе реализации которого достигается максимально длительный период экономической рентабельности разработки и экономических показателей доходности.</w:t>
      </w:r>
    </w:p>
    <w:p w:rsidR="009B33C1" w:rsidRPr="00E46190" w:rsidRDefault="009B33C1" w:rsidP="009B33C1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6291">
        <w:rPr>
          <w:rFonts w:ascii="Times New Roman" w:hAnsi="Times New Roman"/>
          <w:sz w:val="24"/>
          <w:szCs w:val="24"/>
        </w:rPr>
        <w:t xml:space="preserve">При реализации рекомендуемого </w:t>
      </w:r>
      <w:r w:rsidRPr="006D6291">
        <w:rPr>
          <w:rFonts w:ascii="Times New Roman" w:hAnsi="Times New Roman"/>
          <w:sz w:val="24"/>
          <w:szCs w:val="24"/>
          <w:lang w:val="en-US"/>
        </w:rPr>
        <w:t>II</w:t>
      </w:r>
      <w:r w:rsidR="000D639F">
        <w:rPr>
          <w:rFonts w:ascii="Times New Roman" w:hAnsi="Times New Roman"/>
          <w:sz w:val="24"/>
          <w:szCs w:val="24"/>
          <w:lang w:val="en-US"/>
        </w:rPr>
        <w:t>I</w:t>
      </w:r>
      <w:r w:rsidRPr="006D6291">
        <w:rPr>
          <w:rFonts w:ascii="Times New Roman" w:hAnsi="Times New Roman"/>
          <w:sz w:val="24"/>
          <w:szCs w:val="24"/>
        </w:rPr>
        <w:t xml:space="preserve"> варианта разработки экономически рента</w:t>
      </w:r>
      <w:r w:rsidR="000D639F">
        <w:rPr>
          <w:rFonts w:ascii="Times New Roman" w:hAnsi="Times New Roman"/>
          <w:sz w:val="24"/>
          <w:szCs w:val="24"/>
        </w:rPr>
        <w:t>б</w:t>
      </w:r>
      <w:r w:rsidR="00C43E25">
        <w:rPr>
          <w:rFonts w:ascii="Times New Roman" w:hAnsi="Times New Roman"/>
          <w:sz w:val="24"/>
          <w:szCs w:val="24"/>
        </w:rPr>
        <w:t>ельный период приходится на 205</w:t>
      </w:r>
      <w:r w:rsidR="00D73FB9">
        <w:rPr>
          <w:rFonts w:ascii="Times New Roman" w:hAnsi="Times New Roman"/>
          <w:sz w:val="24"/>
          <w:szCs w:val="24"/>
        </w:rPr>
        <w:t>9</w:t>
      </w:r>
      <w:r w:rsidRPr="006D6291">
        <w:rPr>
          <w:rFonts w:ascii="Times New Roman" w:hAnsi="Times New Roman"/>
          <w:sz w:val="24"/>
          <w:szCs w:val="24"/>
        </w:rPr>
        <w:t>г. За период разработки проектный уровень добычи нефти в целом по</w:t>
      </w:r>
      <w:r w:rsidR="00651DCB" w:rsidRPr="006D6291">
        <w:rPr>
          <w:rFonts w:ascii="Times New Roman" w:hAnsi="Times New Roman"/>
          <w:sz w:val="24"/>
          <w:szCs w:val="24"/>
        </w:rPr>
        <w:t xml:space="preserve"> </w:t>
      </w:r>
      <w:r w:rsidR="000D5061">
        <w:rPr>
          <w:rFonts w:ascii="Times New Roman" w:hAnsi="Times New Roman"/>
          <w:sz w:val="24"/>
          <w:szCs w:val="24"/>
        </w:rPr>
        <w:t>месторождению в количестве 84</w:t>
      </w:r>
      <w:r w:rsidR="006D6291" w:rsidRPr="006D6291">
        <w:rPr>
          <w:rFonts w:ascii="Times New Roman" w:hAnsi="Times New Roman"/>
          <w:sz w:val="24"/>
          <w:szCs w:val="24"/>
        </w:rPr>
        <w:t>,</w:t>
      </w:r>
      <w:r w:rsidR="000D5061" w:rsidRPr="000D5061">
        <w:rPr>
          <w:rFonts w:ascii="Times New Roman" w:hAnsi="Times New Roman"/>
          <w:sz w:val="24"/>
          <w:szCs w:val="24"/>
        </w:rPr>
        <w:t>3</w:t>
      </w:r>
      <w:r w:rsidR="000D639F" w:rsidRPr="000D639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D5061">
        <w:rPr>
          <w:rFonts w:ascii="Times New Roman" w:hAnsi="Times New Roman"/>
          <w:sz w:val="24"/>
          <w:szCs w:val="24"/>
        </w:rPr>
        <w:t>тыс.т</w:t>
      </w:r>
      <w:proofErr w:type="spellEnd"/>
      <w:proofErr w:type="gramEnd"/>
      <w:r w:rsidR="000D5061">
        <w:rPr>
          <w:rFonts w:ascii="Times New Roman" w:hAnsi="Times New Roman"/>
          <w:sz w:val="24"/>
          <w:szCs w:val="24"/>
        </w:rPr>
        <w:t xml:space="preserve"> приходится на 2024</w:t>
      </w:r>
      <w:r w:rsidRPr="006D6291">
        <w:rPr>
          <w:rFonts w:ascii="Times New Roman" w:hAnsi="Times New Roman"/>
          <w:sz w:val="24"/>
          <w:szCs w:val="24"/>
        </w:rPr>
        <w:t>г, темп отб</w:t>
      </w:r>
      <w:r w:rsidR="000D5061">
        <w:rPr>
          <w:rFonts w:ascii="Times New Roman" w:hAnsi="Times New Roman"/>
          <w:sz w:val="24"/>
          <w:szCs w:val="24"/>
        </w:rPr>
        <w:t>ора от НИЗ при этом составит 2</w:t>
      </w:r>
      <w:r w:rsidR="00651DCB" w:rsidRPr="006D6291">
        <w:rPr>
          <w:rFonts w:ascii="Times New Roman" w:hAnsi="Times New Roman"/>
          <w:sz w:val="24"/>
          <w:szCs w:val="24"/>
        </w:rPr>
        <w:t>,</w:t>
      </w:r>
      <w:r w:rsidR="000D5061" w:rsidRPr="000D5061">
        <w:rPr>
          <w:rFonts w:ascii="Times New Roman" w:hAnsi="Times New Roman"/>
          <w:sz w:val="24"/>
          <w:szCs w:val="24"/>
        </w:rPr>
        <w:t>3</w:t>
      </w:r>
      <w:r w:rsidRPr="006D6291">
        <w:rPr>
          <w:rFonts w:ascii="Times New Roman" w:hAnsi="Times New Roman"/>
          <w:sz w:val="24"/>
          <w:szCs w:val="24"/>
        </w:rPr>
        <w:t xml:space="preserve">%. Накопленная добыча нефти по месторождению в целом к 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>концу экономически рентабельного периода ра</w:t>
      </w:r>
      <w:r w:rsidR="00D73FB9">
        <w:rPr>
          <w:rFonts w:ascii="Times New Roman" w:hAnsi="Times New Roman"/>
          <w:color w:val="000000" w:themeColor="text1"/>
          <w:sz w:val="24"/>
          <w:szCs w:val="24"/>
        </w:rPr>
        <w:t>зработки (2059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г) составит 3</w:t>
      </w:r>
      <w:r w:rsidR="00C43E25">
        <w:rPr>
          <w:rFonts w:ascii="Times New Roman" w:hAnsi="Times New Roman"/>
          <w:color w:val="000000" w:themeColor="text1"/>
          <w:sz w:val="24"/>
          <w:szCs w:val="24"/>
        </w:rPr>
        <w:t>94</w:t>
      </w:r>
      <w:r w:rsidR="00D73FB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73FB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D5061">
        <w:rPr>
          <w:rFonts w:ascii="Times New Roman" w:hAnsi="Times New Roman"/>
          <w:color w:val="000000" w:themeColor="text1"/>
          <w:sz w:val="24"/>
          <w:szCs w:val="24"/>
        </w:rPr>
        <w:t>тыс.т</w:t>
      </w:r>
      <w:proofErr w:type="spellEnd"/>
      <w:r w:rsidR="000D506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>Проектный уровень добычи жидк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ости составит 437</w:t>
      </w:r>
      <w:r w:rsidR="0092547E" w:rsidRPr="006D629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 xml:space="preserve"> тыс. т. К концу рентабельного периода </w:t>
      </w:r>
      <w:proofErr w:type="spellStart"/>
      <w:r w:rsidRPr="006D6291">
        <w:rPr>
          <w:rFonts w:ascii="Times New Roman" w:hAnsi="Times New Roman"/>
          <w:color w:val="000000" w:themeColor="text1"/>
          <w:sz w:val="24"/>
          <w:szCs w:val="24"/>
        </w:rPr>
        <w:t>обводн</w:t>
      </w:r>
      <w:r w:rsidR="0092547E" w:rsidRPr="006D6291">
        <w:rPr>
          <w:rFonts w:ascii="Times New Roman" w:hAnsi="Times New Roman"/>
          <w:color w:val="000000" w:themeColor="text1"/>
          <w:sz w:val="24"/>
          <w:szCs w:val="24"/>
        </w:rPr>
        <w:t>еннос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="000D5061">
        <w:rPr>
          <w:rFonts w:ascii="Times New Roman" w:hAnsi="Times New Roman"/>
          <w:color w:val="000000" w:themeColor="text1"/>
          <w:sz w:val="24"/>
          <w:szCs w:val="24"/>
        </w:rPr>
        <w:t xml:space="preserve"> продукции достигает 95</w:t>
      </w:r>
      <w:r w:rsidR="0092547E" w:rsidRPr="006D629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26DD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%. Всего намечено бурение 2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 xml:space="preserve"> добывающих 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скважин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>. Прогнозные технологические показатели разработки месторождения в целом согласно рекомендуемому вари</w:t>
      </w:r>
      <w:r w:rsidR="004819E3">
        <w:rPr>
          <w:rFonts w:ascii="Times New Roman" w:hAnsi="Times New Roman"/>
          <w:color w:val="000000" w:themeColor="text1"/>
          <w:sz w:val="24"/>
          <w:szCs w:val="24"/>
        </w:rPr>
        <w:t>анту представлены в таблицах 4.1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>.9-4.</w:t>
      </w:r>
      <w:r w:rsidR="004819E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6D6291">
        <w:rPr>
          <w:rFonts w:ascii="Times New Roman" w:hAnsi="Times New Roman"/>
          <w:color w:val="000000" w:themeColor="text1"/>
          <w:sz w:val="24"/>
          <w:szCs w:val="24"/>
        </w:rPr>
        <w:t>.10.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B33C1" w:rsidRPr="00E46190" w:rsidRDefault="009B33C1" w:rsidP="009B33C1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6190">
        <w:rPr>
          <w:rFonts w:ascii="Times New Roman" w:hAnsi="Times New Roman"/>
          <w:color w:val="000000" w:themeColor="text1"/>
          <w:sz w:val="24"/>
          <w:szCs w:val="24"/>
        </w:rPr>
        <w:t>Проектные уровни добычи нефти с учетом темпа отбора от НИЗ по эксплуатационным объектам приведены ниже:</w:t>
      </w:r>
    </w:p>
    <w:p w:rsidR="009B33C1" w:rsidRPr="00E46190" w:rsidRDefault="009B33C1" w:rsidP="009B33C1">
      <w:pPr>
        <w:pStyle w:val="af2"/>
        <w:numPr>
          <w:ilvl w:val="0"/>
          <w:numId w:val="4"/>
        </w:numPr>
        <w:spacing w:after="0"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6190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D5061" w:rsidRPr="000D5061">
        <w:rPr>
          <w:rFonts w:ascii="Times New Roman" w:hAnsi="Times New Roman" w:cs="Times New Roman"/>
          <w:bCs/>
          <w:sz w:val="24"/>
        </w:rPr>
        <w:t>возвратный</w:t>
      </w:r>
      <w:r w:rsidR="000D5061">
        <w:rPr>
          <w:rFonts w:ascii="Times New Roman" w:hAnsi="Times New Roman" w:cs="Times New Roman"/>
          <w:b/>
          <w:bCs/>
          <w:sz w:val="20"/>
        </w:rPr>
        <w:t xml:space="preserve"> 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объект – 14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5061" w:rsidRPr="000D5061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. т при темпе отбора 3,1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>%;</w:t>
      </w:r>
    </w:p>
    <w:p w:rsidR="009B33C1" w:rsidRPr="00E46190" w:rsidRDefault="009B33C1" w:rsidP="009B33C1">
      <w:pPr>
        <w:pStyle w:val="af2"/>
        <w:numPr>
          <w:ilvl w:val="0"/>
          <w:numId w:val="4"/>
        </w:numPr>
        <w:spacing w:after="0"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6190"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D5061" w:rsidRPr="000D5061">
        <w:rPr>
          <w:rFonts w:ascii="Times New Roman" w:hAnsi="Times New Roman" w:cs="Times New Roman"/>
          <w:bCs/>
          <w:sz w:val="24"/>
        </w:rPr>
        <w:t>возвратный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 xml:space="preserve">объект – 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C2CC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5061" w:rsidRPr="000D506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D5061">
        <w:rPr>
          <w:rFonts w:ascii="Times New Roman" w:hAnsi="Times New Roman"/>
          <w:color w:val="000000" w:themeColor="text1"/>
          <w:sz w:val="24"/>
          <w:szCs w:val="24"/>
        </w:rPr>
        <w:t xml:space="preserve"> тыс. т при темпе отбора 2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5061" w:rsidRPr="000D506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>%;</w:t>
      </w:r>
    </w:p>
    <w:p w:rsidR="009B33C1" w:rsidRPr="00E46190" w:rsidRDefault="000D5061" w:rsidP="009B33C1">
      <w:pPr>
        <w:pStyle w:val="af2"/>
        <w:numPr>
          <w:ilvl w:val="0"/>
          <w:numId w:val="4"/>
        </w:numPr>
        <w:spacing w:after="0"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объект – 31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D506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B33C1"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 тыс. т при </w:t>
      </w:r>
      <w:r>
        <w:rPr>
          <w:rFonts w:ascii="Times New Roman" w:hAnsi="Times New Roman"/>
          <w:color w:val="000000" w:themeColor="text1"/>
          <w:sz w:val="24"/>
          <w:szCs w:val="24"/>
        </w:rPr>
        <w:t>темпе отбора 3</w:t>
      </w:r>
      <w:r w:rsidR="009B33C1" w:rsidRPr="00E46190">
        <w:rPr>
          <w:rFonts w:ascii="Times New Roman" w:hAnsi="Times New Roman"/>
          <w:color w:val="000000" w:themeColor="text1"/>
          <w:sz w:val="24"/>
          <w:szCs w:val="24"/>
        </w:rPr>
        <w:t>,4%;</w:t>
      </w:r>
    </w:p>
    <w:p w:rsidR="009B33C1" w:rsidRPr="00E46190" w:rsidRDefault="000D5061" w:rsidP="009B33C1">
      <w:pPr>
        <w:pStyle w:val="af2"/>
        <w:numPr>
          <w:ilvl w:val="0"/>
          <w:numId w:val="4"/>
        </w:numPr>
        <w:spacing w:after="0" w:line="36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II</w:t>
      </w:r>
      <w:r w:rsidR="009B33C1"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 объект – </w:t>
      </w:r>
      <w:r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30422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D5061">
        <w:rPr>
          <w:rFonts w:ascii="Times New Roman" w:hAnsi="Times New Roman"/>
          <w:color w:val="000000" w:themeColor="text1"/>
          <w:sz w:val="24"/>
          <w:szCs w:val="24"/>
        </w:rPr>
        <w:t>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тыс. т при темпе отбора 2</w:t>
      </w:r>
      <w:r w:rsidR="00B80CB9">
        <w:rPr>
          <w:rFonts w:ascii="Times New Roman" w:hAnsi="Times New Roman"/>
          <w:color w:val="000000" w:themeColor="text1"/>
          <w:sz w:val="24"/>
          <w:szCs w:val="24"/>
        </w:rPr>
        <w:t>,1</w:t>
      </w:r>
      <w:r w:rsidR="009B33C1" w:rsidRPr="00E46190">
        <w:rPr>
          <w:rFonts w:ascii="Times New Roman" w:hAnsi="Times New Roman"/>
          <w:color w:val="000000" w:themeColor="text1"/>
          <w:sz w:val="24"/>
          <w:szCs w:val="24"/>
        </w:rPr>
        <w:t>%;</w:t>
      </w:r>
    </w:p>
    <w:p w:rsidR="009B33C1" w:rsidRPr="00E46190" w:rsidRDefault="009B33C1" w:rsidP="009B33C1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6190">
        <w:rPr>
          <w:rFonts w:ascii="Times New Roman" w:hAnsi="Times New Roman"/>
          <w:color w:val="000000" w:themeColor="text1"/>
          <w:sz w:val="24"/>
          <w:szCs w:val="24"/>
        </w:rPr>
        <w:t>Прогнозные технологические показатели разработки эксплуатационных объектов согласно рекомендуемому вари</w:t>
      </w:r>
      <w:r w:rsidR="004819E3">
        <w:rPr>
          <w:rFonts w:ascii="Times New Roman" w:hAnsi="Times New Roman"/>
          <w:color w:val="000000" w:themeColor="text1"/>
          <w:sz w:val="24"/>
          <w:szCs w:val="24"/>
        </w:rPr>
        <w:t>анту представлены в таблицах 4.1.1-4.1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.8. </w:t>
      </w:r>
    </w:p>
    <w:p w:rsidR="009B33C1" w:rsidRPr="00E46190" w:rsidRDefault="009B33C1" w:rsidP="009B33C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Прогнозные технологические показатели разработки по объектам и месторождению по базовому </w:t>
      </w:r>
      <w:r w:rsidRPr="00E46190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 варианту и дополнительному </w:t>
      </w:r>
      <w:r w:rsidR="000D5061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E46190">
        <w:rPr>
          <w:rFonts w:ascii="Times New Roman" w:hAnsi="Times New Roman"/>
          <w:color w:val="000000" w:themeColor="text1"/>
          <w:sz w:val="24"/>
          <w:szCs w:val="24"/>
          <w:lang w:val="en-US"/>
        </w:rPr>
        <w:t>I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 xml:space="preserve"> вариант</w:t>
      </w:r>
      <w:r w:rsidR="006E43FB">
        <w:rPr>
          <w:rFonts w:ascii="Times New Roman" w:hAnsi="Times New Roman"/>
          <w:color w:val="000000" w:themeColor="text1"/>
          <w:sz w:val="24"/>
          <w:szCs w:val="24"/>
        </w:rPr>
        <w:t>у представлены в таблицах П. 4.</w:t>
      </w:r>
      <w:r w:rsidR="004819E3">
        <w:rPr>
          <w:rFonts w:ascii="Times New Roman" w:hAnsi="Times New Roman"/>
          <w:color w:val="000000" w:themeColor="text1"/>
          <w:sz w:val="24"/>
          <w:szCs w:val="24"/>
        </w:rPr>
        <w:t>1.1-П. 4.1</w:t>
      </w:r>
      <w:r w:rsidRPr="00E46190">
        <w:rPr>
          <w:rFonts w:ascii="Times New Roman" w:hAnsi="Times New Roman"/>
          <w:color w:val="000000" w:themeColor="text1"/>
          <w:sz w:val="24"/>
          <w:szCs w:val="24"/>
        </w:rPr>
        <w:t>.20 в табличных приложениях.</w:t>
      </w:r>
    </w:p>
    <w:p w:rsidR="00A727CB" w:rsidRPr="007410D1" w:rsidRDefault="00A727CB" w:rsidP="007410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727CB" w:rsidRPr="007410D1" w:rsidRDefault="00A727CB" w:rsidP="007410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727CB" w:rsidRPr="007410D1" w:rsidRDefault="00A727CB" w:rsidP="007410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35868" w:rsidRPr="00A727CB" w:rsidRDefault="00A727CB" w:rsidP="007410D1">
      <w:pPr>
        <w:tabs>
          <w:tab w:val="left" w:pos="211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35868" w:rsidRPr="00A727CB" w:rsidSect="00CB35EF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pgNumType w:start="187"/>
          <w:cols w:space="708"/>
          <w:docGrid w:linePitch="360"/>
        </w:sectPr>
      </w:pPr>
      <w:r w:rsidRPr="007410D1">
        <w:rPr>
          <w:rFonts w:ascii="Times New Roman" w:hAnsi="Times New Roman" w:cs="Times New Roman"/>
          <w:sz w:val="24"/>
          <w:szCs w:val="24"/>
        </w:rPr>
        <w:tab/>
      </w:r>
    </w:p>
    <w:p w:rsidR="00225809" w:rsidRPr="0025587E" w:rsidRDefault="00782C48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Cs w:val="24"/>
        </w:rPr>
      </w:pPr>
      <w:r w:rsidRPr="00782C48">
        <w:rPr>
          <w:rFonts w:ascii="Times New Roman" w:hAnsi="Times New Roman" w:cs="Times New Roman"/>
          <w:b/>
          <w:sz w:val="20"/>
          <w:szCs w:val="24"/>
        </w:rPr>
        <w:lastRenderedPageBreak/>
        <w:t>Таблица 4.</w:t>
      </w:r>
      <w:r w:rsidR="004819E3">
        <w:rPr>
          <w:rFonts w:ascii="Times New Roman" w:hAnsi="Times New Roman" w:cs="Times New Roman"/>
          <w:b/>
          <w:sz w:val="20"/>
          <w:szCs w:val="24"/>
        </w:rPr>
        <w:t>1</w:t>
      </w:r>
      <w:r w:rsidRPr="00782C48">
        <w:rPr>
          <w:rFonts w:ascii="Times New Roman" w:hAnsi="Times New Roman" w:cs="Times New Roman"/>
          <w:b/>
          <w:sz w:val="20"/>
          <w:szCs w:val="24"/>
        </w:rPr>
        <w:t xml:space="preserve">.1 </w:t>
      </w:r>
      <w:r w:rsidR="00225809" w:rsidRPr="00782C48">
        <w:rPr>
          <w:rFonts w:ascii="Times New Roman" w:hAnsi="Times New Roman" w:cs="Times New Roman"/>
          <w:b/>
          <w:sz w:val="20"/>
          <w:szCs w:val="24"/>
        </w:rPr>
        <w:t>Характеристика основного фонда скважин</w:t>
      </w:r>
      <w:r w:rsidR="006758F3" w:rsidRPr="00782C48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830E4D" w:rsidRPr="00782C48">
        <w:rPr>
          <w:rFonts w:ascii="Times New Roman" w:hAnsi="Times New Roman" w:cs="Times New Roman"/>
          <w:b/>
          <w:sz w:val="20"/>
          <w:szCs w:val="24"/>
          <w:lang w:val="en-US"/>
        </w:rPr>
        <w:t>I</w:t>
      </w:r>
      <w:r w:rsidR="00830E4D" w:rsidRPr="00782C48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AC2F50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AC2F50">
        <w:rPr>
          <w:rFonts w:ascii="Times New Roman" w:hAnsi="Times New Roman" w:cs="Times New Roman"/>
          <w:b/>
          <w:bCs/>
          <w:sz w:val="20"/>
        </w:rPr>
        <w:t xml:space="preserve"> </w:t>
      </w:r>
      <w:r w:rsidR="00830E4D" w:rsidRPr="00782C48">
        <w:rPr>
          <w:rFonts w:ascii="Times New Roman" w:hAnsi="Times New Roman" w:cs="Times New Roman"/>
          <w:b/>
          <w:sz w:val="20"/>
          <w:szCs w:val="24"/>
        </w:rPr>
        <w:t>объекта</w:t>
      </w:r>
      <w:r w:rsidR="00225809" w:rsidRPr="00782C48">
        <w:rPr>
          <w:rFonts w:ascii="Times New Roman" w:hAnsi="Times New Roman" w:cs="Times New Roman"/>
          <w:b/>
          <w:sz w:val="20"/>
          <w:szCs w:val="24"/>
        </w:rPr>
        <w:t xml:space="preserve">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225809" w:rsidRPr="00782C48">
        <w:rPr>
          <w:rFonts w:ascii="Times New Roman" w:hAnsi="Times New Roman" w:cs="Times New Roman"/>
          <w:b/>
          <w:sz w:val="20"/>
          <w:szCs w:val="24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5"/>
        <w:gridCol w:w="818"/>
        <w:gridCol w:w="1676"/>
        <w:gridCol w:w="2007"/>
        <w:gridCol w:w="1637"/>
        <w:gridCol w:w="1551"/>
        <w:gridCol w:w="1602"/>
        <w:gridCol w:w="874"/>
        <w:gridCol w:w="1676"/>
        <w:gridCol w:w="2011"/>
        <w:gridCol w:w="874"/>
        <w:gridCol w:w="1340"/>
        <w:gridCol w:w="2007"/>
        <w:gridCol w:w="1072"/>
        <w:gridCol w:w="1396"/>
      </w:tblGrid>
      <w:tr w:rsidR="000619BF" w:rsidRPr="000619BF" w:rsidTr="000619BF">
        <w:trPr>
          <w:trHeight w:val="795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10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Перевод скважин с других объектов, ед.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бурение с начала разработки,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spellEnd"/>
          </w:p>
        </w:tc>
        <w:tc>
          <w:tcPr>
            <w:tcW w:w="10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скважин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</w:tr>
      <w:tr w:rsidR="000619BF" w:rsidRPr="000619BF" w:rsidTr="000619BF">
        <w:trPr>
          <w:trHeight w:val="510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-  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рованных</w:t>
            </w:r>
            <w:proofErr w:type="spellEnd"/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  <w:proofErr w:type="spellEnd"/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  <w:proofErr w:type="spellEnd"/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4,6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7,0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7,3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8,0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8,7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8,8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8,6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8,7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8,8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8,9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9,2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9,7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9,9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10,2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10,4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10,6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11,0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12,0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12,6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13,2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14,3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15,0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17,5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18,6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18,0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17,9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15,7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9,8</w:t>
            </w:r>
          </w:p>
        </w:tc>
      </w:tr>
      <w:tr w:rsidR="000619BF" w:rsidRPr="000619BF" w:rsidTr="000619BF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6,6</w:t>
            </w:r>
          </w:p>
        </w:tc>
      </w:tr>
    </w:tbl>
    <w:p w:rsidR="00A0738E" w:rsidRDefault="00A0738E" w:rsidP="009A006B">
      <w:pPr>
        <w:tabs>
          <w:tab w:val="left" w:pos="85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006B" w:rsidRDefault="009A006B" w:rsidP="009A006B">
      <w:pPr>
        <w:tabs>
          <w:tab w:val="left" w:pos="85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23CE" w:rsidRDefault="00B823CE" w:rsidP="009A006B">
      <w:pPr>
        <w:tabs>
          <w:tab w:val="left" w:pos="85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053B" w:rsidRDefault="003C053B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F9174A" w:rsidRDefault="00F9174A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4D201C" w:rsidRDefault="004D201C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225809" w:rsidRDefault="00782C48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  <w:r w:rsidRPr="00782C48">
        <w:rPr>
          <w:rFonts w:ascii="Times New Roman" w:hAnsi="Times New Roman"/>
          <w:b/>
          <w:sz w:val="20"/>
          <w:szCs w:val="20"/>
        </w:rPr>
        <w:lastRenderedPageBreak/>
        <w:t>Таблица 4.</w:t>
      </w:r>
      <w:r w:rsidR="004819E3" w:rsidRPr="004819E3">
        <w:rPr>
          <w:rFonts w:ascii="Times New Roman" w:hAnsi="Times New Roman"/>
          <w:b/>
          <w:sz w:val="20"/>
          <w:szCs w:val="20"/>
        </w:rPr>
        <w:t>1</w:t>
      </w:r>
      <w:r w:rsidRPr="00782C48">
        <w:rPr>
          <w:rFonts w:ascii="Times New Roman" w:hAnsi="Times New Roman"/>
          <w:b/>
          <w:sz w:val="20"/>
          <w:szCs w:val="20"/>
        </w:rPr>
        <w:t xml:space="preserve">.2 </w:t>
      </w:r>
      <w:r w:rsidR="00225809" w:rsidRPr="00782C48">
        <w:rPr>
          <w:rFonts w:ascii="Times New Roman" w:hAnsi="Times New Roman"/>
          <w:b/>
          <w:sz w:val="20"/>
          <w:szCs w:val="20"/>
        </w:rPr>
        <w:t>Характеристика основных показателей разработки</w:t>
      </w:r>
      <w:r w:rsidR="006758F3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AC2F50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AC2F50">
        <w:rPr>
          <w:rFonts w:ascii="Times New Roman" w:hAnsi="Times New Roman" w:cs="Times New Roman"/>
          <w:b/>
          <w:bCs/>
          <w:sz w:val="20"/>
        </w:rPr>
        <w:t xml:space="preserve"> </w:t>
      </w:r>
      <w:r w:rsidR="00AC2F50" w:rsidRPr="00782C48">
        <w:rPr>
          <w:rFonts w:ascii="Times New Roman" w:hAnsi="Times New Roman" w:cs="Times New Roman"/>
          <w:b/>
          <w:sz w:val="20"/>
          <w:szCs w:val="24"/>
        </w:rPr>
        <w:t>объекта</w:t>
      </w:r>
      <w:r w:rsidR="006758F3" w:rsidRPr="00782C48">
        <w:rPr>
          <w:rFonts w:ascii="Times New Roman" w:hAnsi="Times New Roman"/>
          <w:b/>
          <w:sz w:val="20"/>
          <w:szCs w:val="20"/>
        </w:rPr>
        <w:t>.</w:t>
      </w:r>
      <w:r w:rsidR="00225809" w:rsidRPr="00782C48">
        <w:rPr>
          <w:rFonts w:ascii="Times New Roman" w:hAnsi="Times New Roman"/>
          <w:b/>
          <w:sz w:val="20"/>
          <w:szCs w:val="20"/>
        </w:rPr>
        <w:t xml:space="preserve">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225809" w:rsidRPr="00782C48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1253"/>
        <w:gridCol w:w="1676"/>
        <w:gridCol w:w="1361"/>
        <w:gridCol w:w="1960"/>
        <w:gridCol w:w="1925"/>
        <w:gridCol w:w="1098"/>
        <w:gridCol w:w="1533"/>
        <w:gridCol w:w="1986"/>
        <w:gridCol w:w="2304"/>
        <w:gridCol w:w="2184"/>
        <w:gridCol w:w="1258"/>
        <w:gridCol w:w="1904"/>
      </w:tblGrid>
      <w:tr w:rsidR="00626DD3" w:rsidRPr="000619BF" w:rsidTr="00626DD3">
        <w:trPr>
          <w:trHeight w:val="705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нефти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тыс.т</w:t>
            </w:r>
            <w:proofErr w:type="spellEnd"/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нефти,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извлекаемых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запасов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КИН,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доли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Годовая добыча жидкости,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жидкости,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продукции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газа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млн.м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626DD3" w:rsidRPr="000619BF" w:rsidTr="00626DD3">
        <w:trPr>
          <w:trHeight w:val="510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  <w:proofErr w:type="spell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  <w:proofErr w:type="spellEnd"/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  <w:proofErr w:type="spellEnd"/>
          </w:p>
        </w:tc>
        <w:tc>
          <w:tcPr>
            <w:tcW w:w="5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0,921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383,0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0,982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1,071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434,5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1,173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1,279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506,4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1,389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548,9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1,507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1,627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143,6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1,749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1,882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170,8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2,021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822,0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2,163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889,4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2,306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958,9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2,445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1030,4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2,577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239,2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1103,7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2,705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251,5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2,827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1255,3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2,945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1333,5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0,113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3,058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285,4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1413,4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3,167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1494,9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3,271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1578,0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3,371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315,5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1662,9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3,467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324,7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1749,5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3,560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333,6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0,146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1838,1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3,649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342,1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1928,7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3,734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350,3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2021,6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3,816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358,2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2116,9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91,7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3,895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3,971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2315,8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4,043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380,1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2420,1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4,113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386,8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108,0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2528,1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4,180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2639,5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4,245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398,9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2744,4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4,302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2849,0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4,355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408,5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2940,7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4,398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411,3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2997,9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4,426</w:t>
            </w:r>
          </w:p>
        </w:tc>
      </w:tr>
      <w:tr w:rsidR="00626DD3" w:rsidRPr="000619BF" w:rsidTr="00626DD3">
        <w:trPr>
          <w:trHeight w:val="25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3036,2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4,445</w:t>
            </w:r>
          </w:p>
        </w:tc>
      </w:tr>
    </w:tbl>
    <w:p w:rsidR="000619BF" w:rsidRDefault="000619BF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A47FCE" w:rsidRDefault="00A47FCE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1F5062" w:rsidRDefault="001F5062" w:rsidP="00782C48">
      <w:pPr>
        <w:tabs>
          <w:tab w:val="left" w:pos="3150"/>
        </w:tabs>
        <w:rPr>
          <w:rFonts w:ascii="Times New Roman" w:hAnsi="Times New Roman"/>
          <w:b/>
          <w:sz w:val="20"/>
          <w:szCs w:val="20"/>
        </w:rPr>
      </w:pPr>
    </w:p>
    <w:p w:rsidR="00394DE7" w:rsidRDefault="00394DE7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47FCE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F9174A" w:rsidRDefault="00F9174A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830E4D" w:rsidRDefault="00782C48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  <w:r w:rsidRPr="00782C48">
        <w:rPr>
          <w:rFonts w:ascii="Times New Roman" w:hAnsi="Times New Roman" w:cs="Times New Roman"/>
          <w:b/>
          <w:sz w:val="20"/>
          <w:szCs w:val="20"/>
        </w:rPr>
        <w:lastRenderedPageBreak/>
        <w:t>Табл</w:t>
      </w:r>
      <w:r w:rsidR="004819E3">
        <w:rPr>
          <w:rFonts w:ascii="Times New Roman" w:hAnsi="Times New Roman" w:cs="Times New Roman"/>
          <w:b/>
          <w:sz w:val="20"/>
          <w:szCs w:val="20"/>
        </w:rPr>
        <w:t>ица 4.1</w:t>
      </w:r>
      <w:r w:rsidR="00830E4D" w:rsidRPr="00782C48">
        <w:rPr>
          <w:rFonts w:ascii="Times New Roman" w:hAnsi="Times New Roman" w:cs="Times New Roman"/>
          <w:b/>
          <w:sz w:val="20"/>
          <w:szCs w:val="20"/>
        </w:rPr>
        <w:t>.3</w:t>
      </w:r>
      <w:r w:rsidR="0096376A" w:rsidRPr="00782C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82C48">
        <w:rPr>
          <w:rFonts w:ascii="Times New Roman" w:hAnsi="Times New Roman"/>
          <w:b/>
          <w:sz w:val="20"/>
          <w:szCs w:val="20"/>
        </w:rPr>
        <w:t>Ха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рактеристика основного фонда скважин </w:t>
      </w:r>
      <w:r w:rsidR="00830E4D" w:rsidRPr="00782C48">
        <w:rPr>
          <w:rFonts w:ascii="Times New Roman" w:hAnsi="Times New Roman"/>
          <w:b/>
          <w:sz w:val="20"/>
          <w:szCs w:val="20"/>
          <w:lang w:val="en-US"/>
        </w:rPr>
        <w:t>II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AC2F50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AC2F50">
        <w:rPr>
          <w:rFonts w:ascii="Times New Roman" w:hAnsi="Times New Roman" w:cs="Times New Roman"/>
          <w:b/>
          <w:bCs/>
          <w:sz w:val="20"/>
        </w:rPr>
        <w:t xml:space="preserve"> </w:t>
      </w:r>
      <w:r w:rsidR="00AC2F50" w:rsidRPr="00782C48">
        <w:rPr>
          <w:rFonts w:ascii="Times New Roman" w:hAnsi="Times New Roman" w:cs="Times New Roman"/>
          <w:b/>
          <w:sz w:val="20"/>
          <w:szCs w:val="24"/>
        </w:rPr>
        <w:t>объекта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7"/>
        <w:gridCol w:w="857"/>
        <w:gridCol w:w="1757"/>
        <w:gridCol w:w="2102"/>
        <w:gridCol w:w="1607"/>
        <w:gridCol w:w="1352"/>
        <w:gridCol w:w="1607"/>
        <w:gridCol w:w="857"/>
        <w:gridCol w:w="1757"/>
        <w:gridCol w:w="2102"/>
        <w:gridCol w:w="857"/>
        <w:gridCol w:w="1404"/>
        <w:gridCol w:w="2102"/>
        <w:gridCol w:w="956"/>
        <w:gridCol w:w="1352"/>
      </w:tblGrid>
      <w:tr w:rsidR="00F81E10" w:rsidRPr="00F81E10" w:rsidTr="00F81E10">
        <w:trPr>
          <w:trHeight w:val="795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Ввод скважин из бурения,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скважин с начала разработки, ед.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Перевод скважин с других объектов, ед.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Экспл</w:t>
            </w:r>
            <w:proofErr w:type="spellEnd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бурение с начала разработки, </w:t>
            </w:r>
            <w:proofErr w:type="spellStart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тыс.м</w:t>
            </w:r>
            <w:proofErr w:type="spellEnd"/>
          </w:p>
        </w:tc>
        <w:tc>
          <w:tcPr>
            <w:tcW w:w="10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Выбытие скважин, ед.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добывающих скважин на конец года, ед.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нагнетательных скважин на конец года, ед.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Среднегодовой дебит на одну скважину, т/</w:t>
            </w:r>
            <w:proofErr w:type="spellStart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сут</w:t>
            </w:r>
            <w:proofErr w:type="spellEnd"/>
          </w:p>
        </w:tc>
      </w:tr>
      <w:tr w:rsidR="00F81E10" w:rsidRPr="00F81E10" w:rsidTr="00F81E10">
        <w:trPr>
          <w:trHeight w:val="51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добывающих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нагнетательных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добывающих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нагнетательных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механизи</w:t>
            </w:r>
            <w:proofErr w:type="spellEnd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-   </w:t>
            </w:r>
            <w:proofErr w:type="spellStart"/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рованных</w:t>
            </w:r>
            <w:proofErr w:type="spellEnd"/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нефти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жидкости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81E10" w:rsidRPr="00F81E10" w:rsidTr="00F81E10">
        <w:trPr>
          <w:trHeight w:val="25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E10" w:rsidRPr="00F81E10" w:rsidRDefault="00F81E10" w:rsidP="00F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</w:tbl>
    <w:p w:rsidR="000619BF" w:rsidRDefault="000619BF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DC7BFC" w:rsidRDefault="00DC7BFC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562293" w:rsidRDefault="00562293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F9174A" w:rsidRDefault="00F9174A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830E4D" w:rsidRDefault="0096376A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782C48">
        <w:rPr>
          <w:rFonts w:ascii="Times New Roman" w:hAnsi="Times New Roman"/>
          <w:b/>
          <w:sz w:val="20"/>
          <w:szCs w:val="20"/>
        </w:rPr>
        <w:t>Таблица 4.</w:t>
      </w:r>
      <w:r w:rsidR="004819E3">
        <w:rPr>
          <w:rFonts w:ascii="Times New Roman" w:hAnsi="Times New Roman"/>
          <w:b/>
          <w:sz w:val="20"/>
          <w:szCs w:val="20"/>
        </w:rPr>
        <w:t>1</w:t>
      </w:r>
      <w:r w:rsidRPr="00782C48">
        <w:rPr>
          <w:rFonts w:ascii="Times New Roman" w:hAnsi="Times New Roman"/>
          <w:b/>
          <w:sz w:val="20"/>
          <w:szCs w:val="20"/>
        </w:rPr>
        <w:t>.4</w:t>
      </w:r>
      <w:r w:rsidR="00782C48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830E4D" w:rsidRPr="00782C48">
        <w:rPr>
          <w:rFonts w:ascii="Times New Roman" w:hAnsi="Times New Roman"/>
          <w:b/>
          <w:sz w:val="20"/>
          <w:szCs w:val="20"/>
          <w:lang w:val="en-US"/>
        </w:rPr>
        <w:t>II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AC2F50" w:rsidRPr="00AC2F50">
        <w:rPr>
          <w:rFonts w:ascii="Times New Roman" w:hAnsi="Times New Roman" w:cs="Times New Roman"/>
          <w:b/>
          <w:bCs/>
          <w:sz w:val="20"/>
        </w:rPr>
        <w:t>возвратного</w:t>
      </w:r>
      <w:r w:rsidR="00AC2F50">
        <w:rPr>
          <w:rFonts w:ascii="Times New Roman" w:hAnsi="Times New Roman" w:cs="Times New Roman"/>
          <w:b/>
          <w:bCs/>
          <w:sz w:val="20"/>
        </w:rPr>
        <w:t xml:space="preserve"> </w:t>
      </w:r>
      <w:r w:rsidR="00AC2F50" w:rsidRPr="00782C48">
        <w:rPr>
          <w:rFonts w:ascii="Times New Roman" w:hAnsi="Times New Roman" w:cs="Times New Roman"/>
          <w:b/>
          <w:sz w:val="20"/>
          <w:szCs w:val="24"/>
        </w:rPr>
        <w:t>объекта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"/>
        <w:gridCol w:w="1085"/>
        <w:gridCol w:w="1456"/>
        <w:gridCol w:w="1184"/>
        <w:gridCol w:w="1706"/>
        <w:gridCol w:w="1676"/>
        <w:gridCol w:w="956"/>
        <w:gridCol w:w="1072"/>
        <w:gridCol w:w="1676"/>
        <w:gridCol w:w="2339"/>
        <w:gridCol w:w="1899"/>
        <w:gridCol w:w="1150"/>
        <w:gridCol w:w="1658"/>
        <w:gridCol w:w="1094"/>
        <w:gridCol w:w="1632"/>
      </w:tblGrid>
      <w:tr w:rsidR="007729D5" w:rsidRPr="007729D5" w:rsidTr="007729D5">
        <w:trPr>
          <w:trHeight w:val="705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нефти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тыс.т</w:t>
            </w:r>
            <w:proofErr w:type="spellEnd"/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нефти,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извлекаемых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запасов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КИН,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доли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ед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Годовая добыча жидкости,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жидкости,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продукции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газа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млн.м</w:t>
            </w: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729D5" w:rsidRPr="007729D5" w:rsidTr="007729D5">
        <w:trPr>
          <w:trHeight w:val="51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  <w:proofErr w:type="spell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  <w:proofErr w:type="spellEnd"/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  <w:proofErr w:type="spellEnd"/>
          </w:p>
        </w:tc>
        <w:tc>
          <w:tcPr>
            <w:tcW w:w="5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0,567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0,621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0,040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0,662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0,697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0,732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246,8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0,765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260,8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0,796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0,288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275,1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0,826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0,854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0,880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129,2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0,908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337,6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0,939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355,1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0,967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373,5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0,997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144,4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1,030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413,5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0,030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1,060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151,7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433,8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1,089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454,3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1,116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474,9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1,141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495,6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1,165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516,4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1,187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1,209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558,2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1,229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579,2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1,248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600,3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1,265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621,6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1,282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177,9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643,0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1,298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664,5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1,313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686,3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1,327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708,3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1,340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730,6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1,352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1,364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776,5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1,375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800,2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1,386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824,6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1,395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1,405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872,9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1,412</w:t>
            </w:r>
          </w:p>
        </w:tc>
      </w:tr>
      <w:tr w:rsidR="007729D5" w:rsidRPr="007729D5" w:rsidTr="007729D5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193,0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894,1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0,006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6B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1,419</w:t>
            </w:r>
          </w:p>
        </w:tc>
      </w:tr>
    </w:tbl>
    <w:p w:rsidR="000619BF" w:rsidRDefault="000619BF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1467C7" w:rsidRDefault="001467C7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27355" w:rsidRDefault="00C27355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F9174A" w:rsidRDefault="00F9174A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tabs>
          <w:tab w:val="left" w:pos="4621"/>
          <w:tab w:val="right" w:pos="14572"/>
        </w:tabs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A47FCE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830E4D" w:rsidRDefault="004819E3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4.1</w:t>
      </w:r>
      <w:r w:rsidR="00830E4D" w:rsidRPr="00782C48">
        <w:rPr>
          <w:rFonts w:ascii="Times New Roman" w:hAnsi="Times New Roman" w:cs="Times New Roman"/>
          <w:b/>
          <w:sz w:val="20"/>
          <w:szCs w:val="20"/>
        </w:rPr>
        <w:t>.5</w:t>
      </w:r>
      <w:r w:rsidR="00782C48" w:rsidRPr="00782C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AC2F50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2"/>
        <w:gridCol w:w="754"/>
        <w:gridCol w:w="1538"/>
        <w:gridCol w:w="1843"/>
        <w:gridCol w:w="1508"/>
        <w:gridCol w:w="1434"/>
        <w:gridCol w:w="1477"/>
        <w:gridCol w:w="810"/>
        <w:gridCol w:w="1538"/>
        <w:gridCol w:w="1848"/>
        <w:gridCol w:w="810"/>
        <w:gridCol w:w="1232"/>
        <w:gridCol w:w="1843"/>
        <w:gridCol w:w="991"/>
        <w:gridCol w:w="1292"/>
        <w:gridCol w:w="1706"/>
      </w:tblGrid>
      <w:tr w:rsidR="000619BF" w:rsidRPr="000619BF" w:rsidTr="000619BF">
        <w:trPr>
          <w:trHeight w:val="795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Перевод скважин с других объектов, ед.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бурение с начала разработки,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spellEnd"/>
          </w:p>
        </w:tc>
        <w:tc>
          <w:tcPr>
            <w:tcW w:w="9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скважин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</w:tr>
      <w:tr w:rsidR="000619BF" w:rsidRPr="000619BF" w:rsidTr="000619BF">
        <w:trPr>
          <w:trHeight w:val="510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-  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рованных</w:t>
            </w:r>
            <w:proofErr w:type="spellEnd"/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  <w:proofErr w:type="spellEnd"/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34,4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97,0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114,0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118,9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130,7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139,8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147,5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158,1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189,1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199,6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201,1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195,7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194,2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182,0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173,2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159,3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146,4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134,5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123,5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113,5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104,3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95,8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88,1</w:t>
            </w:r>
          </w:p>
        </w:tc>
      </w:tr>
      <w:tr w:rsidR="000619BF" w:rsidRPr="000619BF" w:rsidTr="000619BF">
        <w:trPr>
          <w:trHeight w:val="2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81,1</w:t>
            </w:r>
          </w:p>
        </w:tc>
      </w:tr>
    </w:tbl>
    <w:p w:rsidR="001467C7" w:rsidRDefault="001467C7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830E4D" w:rsidRDefault="004819E3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Таблица 4.1</w:t>
      </w:r>
      <w:r w:rsidR="00830E4D" w:rsidRPr="00782C48">
        <w:rPr>
          <w:rFonts w:ascii="Times New Roman" w:hAnsi="Times New Roman"/>
          <w:b/>
          <w:sz w:val="20"/>
          <w:szCs w:val="20"/>
        </w:rPr>
        <w:t>.6</w:t>
      </w:r>
      <w:r w:rsidR="0096376A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</w:t>
      </w:r>
      <w:r w:rsidR="00AC2F50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CB63B1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>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"/>
        <w:gridCol w:w="1091"/>
        <w:gridCol w:w="1457"/>
        <w:gridCol w:w="1185"/>
        <w:gridCol w:w="1702"/>
        <w:gridCol w:w="1676"/>
        <w:gridCol w:w="956"/>
        <w:gridCol w:w="1322"/>
        <w:gridCol w:w="1701"/>
        <w:gridCol w:w="2042"/>
        <w:gridCol w:w="1899"/>
        <w:gridCol w:w="1150"/>
        <w:gridCol w:w="1654"/>
        <w:gridCol w:w="1094"/>
        <w:gridCol w:w="1654"/>
      </w:tblGrid>
      <w:tr w:rsidR="00626DD3" w:rsidRPr="000619BF" w:rsidTr="00626DD3">
        <w:trPr>
          <w:trHeight w:val="705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нефти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тыс.т</w:t>
            </w:r>
            <w:proofErr w:type="spellEnd"/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нефти,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извлекаемых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запасов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КИН,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доли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Годовая добыча жидкости,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жидкости,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продукции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газа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млн.м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626DD3" w:rsidRPr="000619BF" w:rsidTr="00626DD3">
        <w:trPr>
          <w:trHeight w:val="51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  <w:proofErr w:type="spellEnd"/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  <w:proofErr w:type="spellEnd"/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  <w:proofErr w:type="spellEnd"/>
          </w:p>
        </w:tc>
        <w:tc>
          <w:tcPr>
            <w:tcW w:w="4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3712,4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1013,4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11,750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832,8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3925,0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1080,6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0,777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12,527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863,3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219,4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4144,4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1159,7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0,760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13,287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889,6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204,5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204,5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4348,9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1242,2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13,943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914,2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4551,7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1332,8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14,554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936,9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197,9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4749,6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1429,7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15,121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957,7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191,9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4941,5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1532,0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15,638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975,8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176,8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176,8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5118,3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1641,6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16,087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5274,1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1772,8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16,481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1005,0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5416,7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1911,2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16,816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132,0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132,0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5548,7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139,5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2050,7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17,108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1026,4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5667,7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2186,4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17,347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1034,8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5777,5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134,6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2321,0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17,558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1041,9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5877,1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126,2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2447,2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17,735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1048,2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5968,9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120,1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2567,3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17,892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1053,8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6053,3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2677,8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18,031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1058,8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6131,1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2779,3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18,154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1063,2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6202,5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2872,5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18,264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1067,1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6268,3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2958,2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0,097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18,361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1070,5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117,6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6328,7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3036,9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0,086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18,447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1073,6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55,6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55,6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6384,3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3109,2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0,076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18,523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1076,3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6435,4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3175,7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18,591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1078,7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6482,5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3236,8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0,060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18,652</w:t>
            </w:r>
          </w:p>
        </w:tc>
      </w:tr>
      <w:tr w:rsidR="00626DD3" w:rsidRPr="000619BF" w:rsidTr="00626DD3">
        <w:trPr>
          <w:trHeight w:val="255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DD3" w:rsidRPr="00626DD3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1080,9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6525,8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3293,0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0,054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DD3" w:rsidRPr="000619BF" w:rsidRDefault="00626DD3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18,705</w:t>
            </w:r>
          </w:p>
        </w:tc>
      </w:tr>
    </w:tbl>
    <w:p w:rsidR="00F9174A" w:rsidRDefault="00F9174A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1467C7" w:rsidRDefault="001467C7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9F2C0E" w:rsidRDefault="009F2C0E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7D46E7" w:rsidRDefault="007D46E7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3C053B" w:rsidRDefault="003C053B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F9174A" w:rsidRDefault="00F9174A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7B3486" w:rsidRDefault="007B3486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830E4D" w:rsidRDefault="006E43FB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4.</w:t>
      </w:r>
      <w:r w:rsidR="004819E3" w:rsidRPr="004819E3">
        <w:rPr>
          <w:rFonts w:ascii="Times New Roman" w:hAnsi="Times New Roman" w:cs="Times New Roman"/>
          <w:b/>
          <w:sz w:val="20"/>
          <w:szCs w:val="20"/>
        </w:rPr>
        <w:t>1</w:t>
      </w:r>
      <w:r w:rsidR="00830E4D" w:rsidRPr="00782C48">
        <w:rPr>
          <w:rFonts w:ascii="Times New Roman" w:hAnsi="Times New Roman" w:cs="Times New Roman"/>
          <w:b/>
          <w:sz w:val="20"/>
          <w:szCs w:val="20"/>
        </w:rPr>
        <w:t>.7</w:t>
      </w:r>
      <w:r w:rsidR="00782C48" w:rsidRPr="00782C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</w:t>
      </w:r>
      <w:r w:rsidR="00AC2F50">
        <w:rPr>
          <w:rFonts w:ascii="Times New Roman" w:hAnsi="Times New Roman"/>
          <w:b/>
          <w:sz w:val="20"/>
          <w:szCs w:val="20"/>
          <w:lang w:val="en-US"/>
        </w:rPr>
        <w:t>II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5"/>
        <w:gridCol w:w="749"/>
        <w:gridCol w:w="1529"/>
        <w:gridCol w:w="1835"/>
        <w:gridCol w:w="1499"/>
        <w:gridCol w:w="1551"/>
        <w:gridCol w:w="1469"/>
        <w:gridCol w:w="805"/>
        <w:gridCol w:w="1529"/>
        <w:gridCol w:w="1835"/>
        <w:gridCol w:w="805"/>
        <w:gridCol w:w="1223"/>
        <w:gridCol w:w="1835"/>
        <w:gridCol w:w="986"/>
        <w:gridCol w:w="1284"/>
        <w:gridCol w:w="1697"/>
      </w:tblGrid>
      <w:tr w:rsidR="000619BF" w:rsidRPr="000619BF" w:rsidTr="000619BF">
        <w:trPr>
          <w:trHeight w:val="795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консервации, ед.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бурение с начала разработки,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spellEnd"/>
          </w:p>
        </w:tc>
        <w:tc>
          <w:tcPr>
            <w:tcW w:w="9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скважин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</w:tr>
      <w:tr w:rsidR="000619BF" w:rsidRPr="000619BF" w:rsidTr="000619BF">
        <w:trPr>
          <w:trHeight w:val="51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-  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рованных</w:t>
            </w:r>
            <w:proofErr w:type="spellEnd"/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  <w:proofErr w:type="spellEnd"/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  <w:proofErr w:type="spellEnd"/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179,3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193,3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198,2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201,3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200,4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197,1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184,7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152,8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140,8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134,8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132,6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80,6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127,6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130,1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77,4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131,7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136,2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140,2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149,4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151,9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154,1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156,1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158,0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61,1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59,7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179,1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58,3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179,6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56,9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180,3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181,3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54,4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53,2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184,6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186,7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188,9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183,1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46,5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178,2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167,2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136,5</w:t>
            </w:r>
          </w:p>
        </w:tc>
      </w:tr>
      <w:tr w:rsidR="000619BF" w:rsidRPr="000619BF" w:rsidTr="000619BF">
        <w:trPr>
          <w:trHeight w:val="25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118,9</w:t>
            </w:r>
          </w:p>
        </w:tc>
      </w:tr>
    </w:tbl>
    <w:p w:rsidR="001467C7" w:rsidRDefault="001467C7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7B3486" w:rsidRDefault="007B3486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47FCE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F9174A" w:rsidRDefault="00F9174A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47FCE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47FCE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47FCE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47FCE" w:rsidRPr="00782C48" w:rsidRDefault="00A47FCE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830E4D" w:rsidRDefault="004819E3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Таблица 4.1</w:t>
      </w:r>
      <w:r w:rsidR="00830E4D" w:rsidRPr="006E43FB">
        <w:rPr>
          <w:rFonts w:ascii="Times New Roman" w:hAnsi="Times New Roman"/>
          <w:b/>
          <w:sz w:val="20"/>
          <w:szCs w:val="20"/>
        </w:rPr>
        <w:t>.8</w:t>
      </w:r>
      <w:r w:rsidR="0096376A" w:rsidRPr="006E43FB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6E43FB">
        <w:rPr>
          <w:rFonts w:ascii="Times New Roman" w:hAnsi="Times New Roman"/>
          <w:b/>
          <w:sz w:val="20"/>
          <w:szCs w:val="20"/>
        </w:rPr>
        <w:t>Характеристика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основных показателей разработки </w:t>
      </w:r>
      <w:r w:rsidR="00AC2F50">
        <w:rPr>
          <w:rFonts w:ascii="Times New Roman" w:hAnsi="Times New Roman"/>
          <w:b/>
          <w:sz w:val="20"/>
          <w:szCs w:val="20"/>
          <w:lang w:val="en-US"/>
        </w:rPr>
        <w:t>II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объекта.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CB63B1" w:rsidRPr="00782C48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>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7"/>
        <w:gridCol w:w="1084"/>
        <w:gridCol w:w="1452"/>
        <w:gridCol w:w="1180"/>
        <w:gridCol w:w="1697"/>
        <w:gridCol w:w="1667"/>
        <w:gridCol w:w="952"/>
        <w:gridCol w:w="1219"/>
        <w:gridCol w:w="1564"/>
        <w:gridCol w:w="2352"/>
        <w:gridCol w:w="1891"/>
        <w:gridCol w:w="1146"/>
        <w:gridCol w:w="1650"/>
        <w:gridCol w:w="1090"/>
        <w:gridCol w:w="1645"/>
      </w:tblGrid>
      <w:tr w:rsidR="007729D5" w:rsidRPr="007729D5" w:rsidTr="007729D5">
        <w:trPr>
          <w:trHeight w:val="70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нефти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тыс.т</w:t>
            </w:r>
            <w:proofErr w:type="spellEnd"/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нефти,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извлекаемых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запасов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КИН,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доли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ед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Годовая добыча жидкости,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жидкости,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продукции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газа</w:t>
            </w:r>
            <w:proofErr w:type="spellEnd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млн.м</w:t>
            </w:r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729D5" w:rsidRPr="007729D5" w:rsidTr="007729D5">
        <w:trPr>
          <w:trHeight w:val="5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  <w:proofErr w:type="spellEnd"/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  <w:proofErr w:type="spellEnd"/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  <w:proofErr w:type="spellEnd"/>
          </w:p>
        </w:tc>
        <w:tc>
          <w:tcPr>
            <w:tcW w:w="5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7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6650,9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4386,6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1,398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25,180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1627,2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6799,6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4573,0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1,594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26,774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1670,3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167,1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156,0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6966,7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4774,2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1,656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28,430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1714,0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7147,9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4980,3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1,677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30,107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1755,1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7334,1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209,4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5189,7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1,580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31,686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1793,6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7522,4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5398,2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33,162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1828,9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7709,0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5603,2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1,359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34,521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1862,0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7895,1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5795,4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1,269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35,790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1892,9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8079,9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5954,4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1,186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36,976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1921,7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8262,9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6100,8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1,108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38,084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1948,3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178,0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178,0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8440,9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6241,0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1,019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39,103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1973,1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175,3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8616,2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137,9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6378,9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0,952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40,056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1995,9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169,4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8785,7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6511,7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40,931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2017,2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166,2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8951,8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6647,1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0,818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41,748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2037,0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9114,6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137,0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6784,0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0,764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42,512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2055,6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159,3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9273,9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6925,8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43,226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2073,0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9429,6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7071,6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0,667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43,892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2089,2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9581,8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149,5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7221,1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44,515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2104,4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9730,5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7373,7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0,582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45,097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2118,5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145,2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145,2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9875,7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155,5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7529,2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0,544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45,641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2131,8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141,7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10017,3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7687,2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0,508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46,149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2144,1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10155,6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160,3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7847,4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46,624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2155,7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10290,6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162,4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8009,8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47,068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2166,5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10422,3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8174,2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47,482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2176,6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10550,9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8360,1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47,869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2186,0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10676,4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8546,4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48,231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2194,8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10798,9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8733,2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48,569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10918,6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8920,7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48,885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2210,7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11035,6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9109,4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0,295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49,181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2217,9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11150,0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9299,4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49,457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2224,6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111,9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11261,9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9491,4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0,258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49,714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2230,9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109,6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11371,4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9685,7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49,955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2236,7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11478,8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9882,1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50,181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2242,2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11584,1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10072,6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50,391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2247,0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11681,7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10258,0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0,184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50,575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2251,5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11777,6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10431,9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50,746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11871,8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10573,9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0,160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50,907</w:t>
            </w:r>
          </w:p>
        </w:tc>
      </w:tr>
      <w:tr w:rsidR="007729D5" w:rsidRPr="007729D5" w:rsidTr="007729D5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2259,6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11964,5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10697,6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0,150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9D5" w:rsidRPr="007729D5" w:rsidRDefault="007729D5" w:rsidP="0077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2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51,056</w:t>
            </w:r>
          </w:p>
        </w:tc>
      </w:tr>
    </w:tbl>
    <w:p w:rsidR="001F5062" w:rsidRDefault="001F5062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1467C7" w:rsidRDefault="001467C7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0619BF" w:rsidRDefault="000619BF" w:rsidP="00782C48">
      <w:pPr>
        <w:spacing w:after="12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830E4D" w:rsidRDefault="004819E3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4.1</w:t>
      </w:r>
      <w:r w:rsidR="00830E4D" w:rsidRPr="00782C48">
        <w:rPr>
          <w:rFonts w:ascii="Times New Roman" w:hAnsi="Times New Roman" w:cs="Times New Roman"/>
          <w:b/>
          <w:sz w:val="20"/>
          <w:szCs w:val="20"/>
        </w:rPr>
        <w:t>.9</w:t>
      </w:r>
      <w:r w:rsidR="0096376A" w:rsidRPr="00782C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Характеристика основного фонда скважин в целом по месторождению. Вариант </w:t>
      </w:r>
      <w:r w:rsidR="00CB63B1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782C48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1"/>
        <w:gridCol w:w="766"/>
        <w:gridCol w:w="1564"/>
        <w:gridCol w:w="1878"/>
        <w:gridCol w:w="1430"/>
        <w:gridCol w:w="1589"/>
        <w:gridCol w:w="1430"/>
        <w:gridCol w:w="767"/>
        <w:gridCol w:w="1564"/>
        <w:gridCol w:w="1878"/>
        <w:gridCol w:w="767"/>
        <w:gridCol w:w="1249"/>
        <w:gridCol w:w="1878"/>
        <w:gridCol w:w="926"/>
        <w:gridCol w:w="1223"/>
        <w:gridCol w:w="1736"/>
      </w:tblGrid>
      <w:tr w:rsidR="000619BF" w:rsidRPr="000619BF" w:rsidTr="000619BF">
        <w:trPr>
          <w:trHeight w:val="795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9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бурения, ед.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скважин с начала разработки, ед.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 скважин из консервации, ед.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Экспл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бурение с начала разработки,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тыс.м</w:t>
            </w:r>
            <w:proofErr w:type="spellEnd"/>
          </w:p>
        </w:tc>
        <w:tc>
          <w:tcPr>
            <w:tcW w:w="9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Выбытие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скважин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добывающих скважин на конец года, ед.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нагнетательных скважин на конец года, ед.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Среднегодовой дебит на одну скважину, т/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Среднегодовая приемистость одной скважины, 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сут</w:t>
            </w:r>
            <w:proofErr w:type="spellEnd"/>
          </w:p>
        </w:tc>
      </w:tr>
      <w:tr w:rsidR="000619BF" w:rsidRPr="000619BF" w:rsidTr="000619BF">
        <w:trPr>
          <w:trHeight w:val="51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добывающих</w:t>
            </w:r>
            <w:proofErr w:type="spellEnd"/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нагнетательных</w:t>
            </w:r>
            <w:proofErr w:type="spellEnd"/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механизи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-  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рованных</w:t>
            </w:r>
            <w:proofErr w:type="spellEnd"/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нефти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жидкости</w:t>
            </w:r>
            <w:proofErr w:type="spellEnd"/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35,2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91,9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182,9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202,0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208,1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216,3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220,2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221,6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217,6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209,1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205,4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201,6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197,3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192,8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188,6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185,3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181,8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178,3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175,0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171,8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168,8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166,0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163,5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161,1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159,0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178,8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179,1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179,6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180,3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181,3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182,7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184,6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186,7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188,9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183,1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178,2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167,2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136,5</w:t>
            </w:r>
          </w:p>
        </w:tc>
      </w:tr>
      <w:tr w:rsidR="000619BF" w:rsidRPr="000619BF" w:rsidTr="000619BF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36,9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118,9</w:t>
            </w:r>
          </w:p>
        </w:tc>
      </w:tr>
    </w:tbl>
    <w:p w:rsidR="00CB63B1" w:rsidRDefault="00CB63B1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BE0EED" w:rsidRDefault="00BE0EED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CB63B1" w:rsidRDefault="00CB63B1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7051CB" w:rsidRDefault="007051CB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E629CE" w:rsidRDefault="00E629CE" w:rsidP="00782C48">
      <w:pPr>
        <w:spacing w:after="120" w:line="240" w:lineRule="auto"/>
        <w:outlineLvl w:val="0"/>
        <w:rPr>
          <w:rFonts w:ascii="Times New Roman" w:hAnsi="Times New Roman"/>
          <w:b/>
          <w:sz w:val="20"/>
          <w:szCs w:val="20"/>
        </w:rPr>
      </w:pPr>
    </w:p>
    <w:p w:rsidR="00830E4D" w:rsidRDefault="004819E3" w:rsidP="00EF64A4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Таблица 4.1</w:t>
      </w:r>
      <w:r w:rsidR="00830E4D" w:rsidRPr="00EF64A4">
        <w:rPr>
          <w:rFonts w:ascii="Times New Roman" w:hAnsi="Times New Roman"/>
          <w:b/>
          <w:sz w:val="20"/>
          <w:szCs w:val="20"/>
        </w:rPr>
        <w:t>.10</w:t>
      </w:r>
      <w:r w:rsidR="0096376A" w:rsidRPr="00EF64A4">
        <w:rPr>
          <w:rFonts w:ascii="Times New Roman" w:hAnsi="Times New Roman"/>
          <w:b/>
          <w:sz w:val="20"/>
          <w:szCs w:val="20"/>
        </w:rPr>
        <w:t xml:space="preserve"> </w:t>
      </w:r>
      <w:r w:rsidR="00830E4D" w:rsidRPr="00EF64A4">
        <w:rPr>
          <w:rFonts w:ascii="Times New Roman" w:hAnsi="Times New Roman"/>
          <w:b/>
          <w:sz w:val="20"/>
          <w:szCs w:val="20"/>
        </w:rPr>
        <w:t xml:space="preserve">Характеристика основных показателей разработки в целом по месторождению. Вариант </w:t>
      </w:r>
      <w:r w:rsidR="00830E4D" w:rsidRPr="00EF64A4">
        <w:rPr>
          <w:rFonts w:ascii="Times New Roman" w:hAnsi="Times New Roman"/>
          <w:b/>
          <w:sz w:val="20"/>
          <w:szCs w:val="20"/>
          <w:lang w:val="en-US"/>
        </w:rPr>
        <w:t>II</w:t>
      </w:r>
      <w:r w:rsidR="00CB63B1">
        <w:rPr>
          <w:rFonts w:ascii="Times New Roman" w:hAnsi="Times New Roman"/>
          <w:b/>
          <w:sz w:val="20"/>
          <w:szCs w:val="20"/>
          <w:lang w:val="en-US"/>
        </w:rPr>
        <w:t>I</w:t>
      </w:r>
      <w:r w:rsidR="00830E4D" w:rsidRPr="00EF64A4">
        <w:rPr>
          <w:rFonts w:ascii="Times New Roman" w:hAnsi="Times New Roman"/>
          <w:b/>
          <w:sz w:val="20"/>
          <w:szCs w:val="20"/>
        </w:rPr>
        <w:t xml:space="preserve"> (рекомендуемый)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7"/>
        <w:gridCol w:w="1085"/>
        <w:gridCol w:w="1452"/>
        <w:gridCol w:w="1180"/>
        <w:gridCol w:w="1697"/>
        <w:gridCol w:w="1667"/>
        <w:gridCol w:w="952"/>
        <w:gridCol w:w="1219"/>
        <w:gridCol w:w="1843"/>
        <w:gridCol w:w="2072"/>
        <w:gridCol w:w="1891"/>
        <w:gridCol w:w="1146"/>
        <w:gridCol w:w="1650"/>
        <w:gridCol w:w="1090"/>
        <w:gridCol w:w="1645"/>
      </w:tblGrid>
      <w:tr w:rsidR="000619BF" w:rsidRPr="000619BF" w:rsidTr="000619BF">
        <w:trPr>
          <w:trHeight w:val="70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Годы</w:t>
            </w:r>
            <w:proofErr w:type="spellEnd"/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нефти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тыс.т</w:t>
            </w:r>
            <w:proofErr w:type="spellEnd"/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Темп отбора от извлекаемых запасов, %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нефти,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Отбор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извлекаемых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запасов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КИН,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доли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ед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Годовая добыча жидкости,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Накопленная добыча жидкости,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тыс.т</w:t>
            </w:r>
            <w:proofErr w:type="spellEnd"/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Обводненность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продукции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Закачка рабочего агента (вода) тыс.м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Добыча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газа</w:t>
            </w:r>
            <w:proofErr w:type="spellEnd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 млн.м</w:t>
            </w:r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0619BF" w:rsidRPr="000619BF" w:rsidTr="000619BF">
        <w:trPr>
          <w:trHeight w:val="51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начальных</w:t>
            </w:r>
            <w:proofErr w:type="spellEnd"/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текущих</w:t>
            </w:r>
            <w:proofErr w:type="spellEnd"/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мехспособом</w:t>
            </w:r>
            <w:proofErr w:type="spellEnd"/>
          </w:p>
        </w:tc>
        <w:tc>
          <w:tcPr>
            <w:tcW w:w="4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годовая</w:t>
            </w:r>
            <w:proofErr w:type="spellEnd"/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61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накопленная</w:t>
            </w:r>
            <w:proofErr w:type="spellEnd"/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2545,4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10931,7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127,5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5424,6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1,790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38,418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2625,3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380,4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369,2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11312,0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5678,3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2,486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40,904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2709,6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415,9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11728,0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280,2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5958,5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2,545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43,450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2792,9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424,8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424,8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12152,7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288,6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6247,1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2,470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45,919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2873,1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78,6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435,0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435,0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12587,7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81,6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6547,1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2,332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48,252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9,7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2949,5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437,5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437,5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13025,2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305,5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6852,5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2,185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50,437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3021,2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82,6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435,0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435,0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13460,1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307,3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7159,9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52,461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3088,0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423,2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423,2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13883,4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301,8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7461,7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1,869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54,330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3150,5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404,9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14288,3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84,6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7751,7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1,730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56,060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58,8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3209,3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395,0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395,0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14683,2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284,9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8036,6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1,601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57,661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55,7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3265,1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385,5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385,5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279,7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8316,3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1,479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59,140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3317,4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374,7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374,7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15443,5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273,6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8589,9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1,363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60,503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3366,6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364,1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364,1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15807,6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8857,3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1,258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61,762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3412,6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353,8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353,8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16161,4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261,6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9118,9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1,163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62,925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3456,1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345,9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16507,2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257,1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9376,0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1,086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64,010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3496,8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337,2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337,2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16844,4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252,2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9628,1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65,021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3534,9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96,7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328,8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328,8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17173,2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247,4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9875,5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65,962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3570,7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320,8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17494,0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10118,2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0,877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66,839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3604,2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98,6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313,2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313,2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17807,2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10356,6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0,818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67,657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59,4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3635,7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99,4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306,1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306,1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18113,4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10590,7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0,762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68,419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3665,3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299,5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18412,9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230,3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10821,0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69,131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3693,0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293,4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293,4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18706,3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11047,7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0,664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69,795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3719,1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101,7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287,8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287,8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18994,1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90,9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11271,2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0,620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70,415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3743,7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282,7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282,7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19276,9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11491,8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0,579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70,994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3764,9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102,9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19515,1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11677,7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71,488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3784,9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103,5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19752,5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91,6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11864,0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0,464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71,952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3803,9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19989,3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12050,7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0,436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72,388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3821,9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20225,8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187,6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12238,3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72,798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3838,9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236,7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20462,5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92,8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188,6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12426,9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0,385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73,183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3855,0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237,4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20699,9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12617,0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0,362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73,545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3870,3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105,8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238,6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20938,4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93,6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12809,0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0,340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73,885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3884,7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240,2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240,2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21178,6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13003,2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0,320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74,205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3898,4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242,0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21420,6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196,5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13199,7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74,506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3910,9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106,9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233,9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21654,5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94,7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190,4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13390,2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0,278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74,784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3922,2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226,6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21881,1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185,4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13575,6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75,030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3932,2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212,9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22093,9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173,9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13749,5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75,254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3940,0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174,5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174,5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22268,4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13891,5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0,195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75,450</w:t>
            </w:r>
          </w:p>
        </w:tc>
      </w:tr>
      <w:tr w:rsidR="000619BF" w:rsidRPr="000619BF" w:rsidTr="000619B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3946,6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107,9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0,497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152,3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22420,7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14015,2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0,175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BF" w:rsidRPr="000619BF" w:rsidRDefault="000619BF" w:rsidP="00061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61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75,625</w:t>
            </w:r>
          </w:p>
        </w:tc>
      </w:tr>
    </w:tbl>
    <w:p w:rsidR="001F5062" w:rsidRDefault="001F5062" w:rsidP="00EF64A4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BE0EED" w:rsidRDefault="00BE0EED" w:rsidP="00EF64A4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1A1A90" w:rsidRPr="00EF64A4" w:rsidRDefault="001A1A90" w:rsidP="00EF64A4">
      <w:pPr>
        <w:spacing w:after="120" w:line="240" w:lineRule="auto"/>
        <w:rPr>
          <w:rFonts w:ascii="Times New Roman" w:hAnsi="Times New Roman"/>
          <w:b/>
          <w:sz w:val="20"/>
          <w:szCs w:val="20"/>
        </w:rPr>
      </w:pPr>
    </w:p>
    <w:p w:rsidR="00853C5A" w:rsidRPr="0096376A" w:rsidRDefault="00853C5A" w:rsidP="0096376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53C5A" w:rsidRPr="0096376A" w:rsidSect="00D709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4" w:h="16839" w:orient="landscape" w:code="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9D5" w:rsidRDefault="007729D5" w:rsidP="00205AE7">
      <w:pPr>
        <w:spacing w:after="0" w:line="240" w:lineRule="auto"/>
      </w:pPr>
      <w:r>
        <w:separator/>
      </w:r>
    </w:p>
  </w:endnote>
  <w:endnote w:type="continuationSeparator" w:id="0">
    <w:p w:rsidR="007729D5" w:rsidRDefault="007729D5" w:rsidP="0020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Pr="00020FA3" w:rsidRDefault="007729D5" w:rsidP="0096376A">
    <w:pPr>
      <w:pStyle w:val="3"/>
      <w:pBdr>
        <w:top w:val="single" w:sz="4" w:space="1" w:color="auto"/>
      </w:pBdr>
      <w:spacing w:after="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Default="007729D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Pr="00020FA3" w:rsidRDefault="007729D5" w:rsidP="0096376A">
    <w:pPr>
      <w:pStyle w:val="3"/>
      <w:pBdr>
        <w:top w:val="single" w:sz="4" w:space="1" w:color="auto"/>
      </w:pBdr>
      <w:spacing w:after="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Default="007729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9D5" w:rsidRDefault="007729D5" w:rsidP="00205AE7">
      <w:pPr>
        <w:spacing w:after="0" w:line="240" w:lineRule="auto"/>
      </w:pPr>
      <w:r>
        <w:separator/>
      </w:r>
    </w:p>
  </w:footnote>
  <w:footnote w:type="continuationSeparator" w:id="0">
    <w:p w:rsidR="007729D5" w:rsidRDefault="007729D5" w:rsidP="0020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Pr="00021AE7" w:rsidRDefault="007729D5" w:rsidP="007C5610">
    <w:pPr>
      <w:pStyle w:val="a5"/>
      <w:framePr w:wrap="around" w:vAnchor="text" w:hAnchor="page" w:x="15406" w:y="27"/>
      <w:rPr>
        <w:rStyle w:val="af1"/>
        <w:rFonts w:ascii="Times New Roman" w:hAnsi="Times New Roman" w:cs="Times New Roman"/>
        <w:sz w:val="20"/>
      </w:rPr>
    </w:pPr>
    <w:r w:rsidRPr="00021AE7">
      <w:rPr>
        <w:rStyle w:val="af1"/>
        <w:rFonts w:ascii="Times New Roman" w:hAnsi="Times New Roman" w:cs="Times New Roman"/>
        <w:sz w:val="20"/>
      </w:rPr>
      <w:fldChar w:fldCharType="begin"/>
    </w:r>
    <w:r w:rsidRPr="00021AE7">
      <w:rPr>
        <w:rStyle w:val="af1"/>
        <w:rFonts w:ascii="Times New Roman" w:hAnsi="Times New Roman" w:cs="Times New Roman"/>
        <w:sz w:val="20"/>
      </w:rPr>
      <w:instrText xml:space="preserve">PAGE  </w:instrText>
    </w:r>
    <w:r w:rsidRPr="00021AE7">
      <w:rPr>
        <w:rStyle w:val="af1"/>
        <w:rFonts w:ascii="Times New Roman" w:hAnsi="Times New Roman" w:cs="Times New Roman"/>
        <w:sz w:val="20"/>
      </w:rPr>
      <w:fldChar w:fldCharType="separate"/>
    </w:r>
    <w:r w:rsidR="00F81E10">
      <w:rPr>
        <w:rStyle w:val="af1"/>
        <w:rFonts w:ascii="Times New Roman" w:hAnsi="Times New Roman" w:cs="Times New Roman"/>
        <w:noProof/>
        <w:sz w:val="20"/>
      </w:rPr>
      <w:t>187</w:t>
    </w:r>
    <w:r w:rsidRPr="00021AE7">
      <w:rPr>
        <w:rStyle w:val="af1"/>
        <w:rFonts w:ascii="Times New Roman" w:hAnsi="Times New Roman" w:cs="Times New Roman"/>
        <w:sz w:val="20"/>
      </w:rPr>
      <w:fldChar w:fldCharType="end"/>
    </w:r>
  </w:p>
  <w:p w:rsidR="007729D5" w:rsidRPr="007C5610" w:rsidRDefault="007729D5" w:rsidP="007C5610">
    <w:pPr>
      <w:pStyle w:val="a5"/>
      <w:framePr w:wrap="around" w:vAnchor="text" w:hAnchor="margin" w:xAlign="right" w:y="1"/>
      <w:rPr>
        <w:rStyle w:val="af1"/>
        <w:rFonts w:ascii="Times New Roman" w:hAnsi="Times New Roman" w:cs="Times New Roman"/>
        <w:sz w:val="20"/>
      </w:rPr>
    </w:pPr>
    <w:r w:rsidRPr="007C5610">
      <w:rPr>
        <w:rStyle w:val="af1"/>
        <w:rFonts w:ascii="Times New Roman" w:hAnsi="Times New Roman" w:cs="Times New Roman"/>
        <w:sz w:val="20"/>
      </w:rPr>
      <w:fldChar w:fldCharType="begin"/>
    </w:r>
    <w:r w:rsidRPr="007C5610">
      <w:rPr>
        <w:rStyle w:val="af1"/>
        <w:rFonts w:ascii="Times New Roman" w:hAnsi="Times New Roman" w:cs="Times New Roman"/>
        <w:sz w:val="20"/>
      </w:rPr>
      <w:instrText xml:space="preserve">PAGE  </w:instrText>
    </w:r>
    <w:r w:rsidRPr="007C5610">
      <w:rPr>
        <w:rStyle w:val="af1"/>
        <w:rFonts w:ascii="Times New Roman" w:hAnsi="Times New Roman" w:cs="Times New Roman"/>
        <w:sz w:val="20"/>
      </w:rPr>
      <w:fldChar w:fldCharType="separate"/>
    </w:r>
    <w:r w:rsidR="00F81E10">
      <w:rPr>
        <w:rStyle w:val="af1"/>
        <w:rFonts w:ascii="Times New Roman" w:hAnsi="Times New Roman" w:cs="Times New Roman"/>
        <w:noProof/>
        <w:sz w:val="20"/>
      </w:rPr>
      <w:t>187</w:t>
    </w:r>
    <w:r w:rsidRPr="007C5610">
      <w:rPr>
        <w:rStyle w:val="af1"/>
        <w:rFonts w:ascii="Times New Roman" w:hAnsi="Times New Roman" w:cs="Times New Roman"/>
        <w:sz w:val="20"/>
      </w:rPr>
      <w:fldChar w:fldCharType="end"/>
    </w:r>
  </w:p>
  <w:p w:rsidR="007729D5" w:rsidRPr="007C5610" w:rsidRDefault="007729D5" w:rsidP="007C5610">
    <w:pPr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14"/>
        <w:szCs w:val="14"/>
      </w:rPr>
    </w:pPr>
    <w:r w:rsidRPr="007C5610">
      <w:rPr>
        <w:rFonts w:ascii="Times New Roman" w:hAnsi="Times New Roman" w:cs="Times New Roman"/>
        <w:sz w:val="14"/>
        <w:szCs w:val="14"/>
      </w:rPr>
      <w:t>ТЕХНОЛОГИЧЕСКИЕ И ТЕХНИКО-ЭКОНОМИЧЕСКИЕ ПОКАЗАТЕЛИ ВАРИАНТОВ РАЗРАБОТКИ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Default="007729D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Pr="00A5705D" w:rsidRDefault="007729D5" w:rsidP="00A5705D">
    <w:pPr>
      <w:pStyle w:val="a5"/>
      <w:framePr w:wrap="around" w:vAnchor="text" w:hAnchor="margin" w:xAlign="right" w:y="1"/>
      <w:rPr>
        <w:rStyle w:val="af1"/>
        <w:rFonts w:ascii="Times New Roman" w:hAnsi="Times New Roman" w:cs="Times New Roman"/>
        <w:sz w:val="20"/>
      </w:rPr>
    </w:pPr>
    <w:r w:rsidRPr="00A5705D">
      <w:rPr>
        <w:rStyle w:val="af1"/>
        <w:rFonts w:ascii="Times New Roman" w:hAnsi="Times New Roman" w:cs="Times New Roman"/>
        <w:sz w:val="20"/>
      </w:rPr>
      <w:fldChar w:fldCharType="begin"/>
    </w:r>
    <w:r w:rsidRPr="00A5705D">
      <w:rPr>
        <w:rStyle w:val="af1"/>
        <w:rFonts w:ascii="Times New Roman" w:hAnsi="Times New Roman" w:cs="Times New Roman"/>
        <w:sz w:val="20"/>
      </w:rPr>
      <w:instrText xml:space="preserve">PAGE  </w:instrText>
    </w:r>
    <w:r w:rsidRPr="00A5705D">
      <w:rPr>
        <w:rStyle w:val="af1"/>
        <w:rFonts w:ascii="Times New Roman" w:hAnsi="Times New Roman" w:cs="Times New Roman"/>
        <w:sz w:val="20"/>
      </w:rPr>
      <w:fldChar w:fldCharType="separate"/>
    </w:r>
    <w:r w:rsidR="00F81E10">
      <w:rPr>
        <w:rStyle w:val="af1"/>
        <w:rFonts w:ascii="Times New Roman" w:hAnsi="Times New Roman" w:cs="Times New Roman"/>
        <w:noProof/>
        <w:sz w:val="20"/>
      </w:rPr>
      <w:t>189</w:t>
    </w:r>
    <w:r w:rsidRPr="00A5705D">
      <w:rPr>
        <w:rStyle w:val="af1"/>
        <w:rFonts w:ascii="Times New Roman" w:hAnsi="Times New Roman" w:cs="Times New Roman"/>
        <w:sz w:val="20"/>
      </w:rPr>
      <w:fldChar w:fldCharType="end"/>
    </w:r>
  </w:p>
  <w:p w:rsidR="007729D5" w:rsidRPr="006A47EF" w:rsidRDefault="007729D5" w:rsidP="00205AE7">
    <w:pPr>
      <w:pStyle w:val="a5"/>
      <w:pBdr>
        <w:bottom w:val="single" w:sz="2" w:space="1" w:color="auto"/>
      </w:pBdr>
      <w:ind w:right="360"/>
      <w:rPr>
        <w:rFonts w:ascii="Times New Roman" w:hAnsi="Times New Roman"/>
        <w:sz w:val="14"/>
        <w:szCs w:val="14"/>
      </w:rPr>
    </w:pPr>
    <w:r>
      <w:rPr>
        <w:rFonts w:ascii="Times New Roman" w:hAnsi="Times New Roman"/>
        <w:sz w:val="14"/>
        <w:szCs w:val="14"/>
      </w:rPr>
      <w:t>ТЕХНОЛОГИЧЕСКИЕ И ТЕХНИКО-ЭКОНОМИЧЕСКИЕ ПОКАЗАТЕЛИ ВАРИАНТОВ РАЗРАБОТКИ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D5" w:rsidRDefault="007729D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1D8B"/>
    <w:multiLevelType w:val="hybridMultilevel"/>
    <w:tmpl w:val="334677E6"/>
    <w:lvl w:ilvl="0" w:tplc="459278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23CF"/>
    <w:multiLevelType w:val="hybridMultilevel"/>
    <w:tmpl w:val="EA10FB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CB659C2"/>
    <w:multiLevelType w:val="hybridMultilevel"/>
    <w:tmpl w:val="72A8F63A"/>
    <w:lvl w:ilvl="0" w:tplc="4592789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9757AB9"/>
    <w:multiLevelType w:val="multilevel"/>
    <w:tmpl w:val="CAE8E210"/>
    <w:lvl w:ilvl="0">
      <w:start w:val="1"/>
      <w:numFmt w:val="decimal"/>
      <w:pStyle w:val="1"/>
      <w:lvlText w:val="%1.1."/>
      <w:lvlJc w:val="left"/>
      <w:pPr>
        <w:ind w:left="1776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auto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CC"/>
    <w:rsid w:val="00000857"/>
    <w:rsid w:val="00021AE7"/>
    <w:rsid w:val="00022350"/>
    <w:rsid w:val="00036B86"/>
    <w:rsid w:val="00042659"/>
    <w:rsid w:val="00043A9D"/>
    <w:rsid w:val="00044904"/>
    <w:rsid w:val="000619BF"/>
    <w:rsid w:val="00062769"/>
    <w:rsid w:val="00064027"/>
    <w:rsid w:val="00080439"/>
    <w:rsid w:val="000A1CB2"/>
    <w:rsid w:val="000D5061"/>
    <w:rsid w:val="000D639F"/>
    <w:rsid w:val="000E3D2E"/>
    <w:rsid w:val="00116945"/>
    <w:rsid w:val="001467C7"/>
    <w:rsid w:val="00156F1E"/>
    <w:rsid w:val="0016122C"/>
    <w:rsid w:val="00166F46"/>
    <w:rsid w:val="00177ECC"/>
    <w:rsid w:val="001915EC"/>
    <w:rsid w:val="001A1A90"/>
    <w:rsid w:val="001B13C5"/>
    <w:rsid w:val="001C0518"/>
    <w:rsid w:val="001F5062"/>
    <w:rsid w:val="002014CD"/>
    <w:rsid w:val="00205AE7"/>
    <w:rsid w:val="002165E8"/>
    <w:rsid w:val="00225809"/>
    <w:rsid w:val="00233598"/>
    <w:rsid w:val="002359F7"/>
    <w:rsid w:val="00253FA8"/>
    <w:rsid w:val="0025587E"/>
    <w:rsid w:val="00257893"/>
    <w:rsid w:val="00280D8D"/>
    <w:rsid w:val="002845E4"/>
    <w:rsid w:val="00287277"/>
    <w:rsid w:val="00292F1B"/>
    <w:rsid w:val="002A0E02"/>
    <w:rsid w:val="002A6EF8"/>
    <w:rsid w:val="002A76FF"/>
    <w:rsid w:val="002F483F"/>
    <w:rsid w:val="002F5F7F"/>
    <w:rsid w:val="002F6E73"/>
    <w:rsid w:val="00304223"/>
    <w:rsid w:val="00326BEB"/>
    <w:rsid w:val="00333928"/>
    <w:rsid w:val="00394DE7"/>
    <w:rsid w:val="0039698F"/>
    <w:rsid w:val="003A13CA"/>
    <w:rsid w:val="003C053B"/>
    <w:rsid w:val="003C5BF3"/>
    <w:rsid w:val="003D500B"/>
    <w:rsid w:val="003E67AE"/>
    <w:rsid w:val="003F69E8"/>
    <w:rsid w:val="003F7AB1"/>
    <w:rsid w:val="00413E43"/>
    <w:rsid w:val="00426FC6"/>
    <w:rsid w:val="00454033"/>
    <w:rsid w:val="004545BD"/>
    <w:rsid w:val="00470710"/>
    <w:rsid w:val="00477EDE"/>
    <w:rsid w:val="004819E3"/>
    <w:rsid w:val="00486716"/>
    <w:rsid w:val="004875A8"/>
    <w:rsid w:val="00496BE7"/>
    <w:rsid w:val="004A6568"/>
    <w:rsid w:val="004B3FF8"/>
    <w:rsid w:val="004D201C"/>
    <w:rsid w:val="004D3096"/>
    <w:rsid w:val="00502322"/>
    <w:rsid w:val="00520BA4"/>
    <w:rsid w:val="00532620"/>
    <w:rsid w:val="00535868"/>
    <w:rsid w:val="005416FE"/>
    <w:rsid w:val="00562293"/>
    <w:rsid w:val="005622CC"/>
    <w:rsid w:val="00576321"/>
    <w:rsid w:val="0057721F"/>
    <w:rsid w:val="00594251"/>
    <w:rsid w:val="005A5286"/>
    <w:rsid w:val="005B1436"/>
    <w:rsid w:val="005B42A3"/>
    <w:rsid w:val="005C0797"/>
    <w:rsid w:val="005C114F"/>
    <w:rsid w:val="005C19B7"/>
    <w:rsid w:val="005C2CC2"/>
    <w:rsid w:val="005D09E2"/>
    <w:rsid w:val="005D4D7A"/>
    <w:rsid w:val="005E5446"/>
    <w:rsid w:val="006247AD"/>
    <w:rsid w:val="00626DD3"/>
    <w:rsid w:val="006418B5"/>
    <w:rsid w:val="00643436"/>
    <w:rsid w:val="00651DCB"/>
    <w:rsid w:val="00657875"/>
    <w:rsid w:val="006605E1"/>
    <w:rsid w:val="00662A01"/>
    <w:rsid w:val="00663157"/>
    <w:rsid w:val="006758F3"/>
    <w:rsid w:val="006821D1"/>
    <w:rsid w:val="006A500D"/>
    <w:rsid w:val="006B35FC"/>
    <w:rsid w:val="006D6291"/>
    <w:rsid w:val="006E3E0E"/>
    <w:rsid w:val="006E43FB"/>
    <w:rsid w:val="006F260F"/>
    <w:rsid w:val="006F417A"/>
    <w:rsid w:val="007051CB"/>
    <w:rsid w:val="00715FB6"/>
    <w:rsid w:val="00716F36"/>
    <w:rsid w:val="007410D1"/>
    <w:rsid w:val="00750BAD"/>
    <w:rsid w:val="007715B3"/>
    <w:rsid w:val="007729D5"/>
    <w:rsid w:val="00782C48"/>
    <w:rsid w:val="007835AD"/>
    <w:rsid w:val="00783AD6"/>
    <w:rsid w:val="007A5626"/>
    <w:rsid w:val="007B3486"/>
    <w:rsid w:val="007C19C0"/>
    <w:rsid w:val="007C5610"/>
    <w:rsid w:val="007D46E7"/>
    <w:rsid w:val="007D631E"/>
    <w:rsid w:val="007F5E64"/>
    <w:rsid w:val="008168C2"/>
    <w:rsid w:val="00830E4D"/>
    <w:rsid w:val="00853C5A"/>
    <w:rsid w:val="00861457"/>
    <w:rsid w:val="008646A2"/>
    <w:rsid w:val="00871361"/>
    <w:rsid w:val="00881BE3"/>
    <w:rsid w:val="00893824"/>
    <w:rsid w:val="008A6C43"/>
    <w:rsid w:val="008B0D79"/>
    <w:rsid w:val="008B441D"/>
    <w:rsid w:val="008C1812"/>
    <w:rsid w:val="008C19F2"/>
    <w:rsid w:val="008C4169"/>
    <w:rsid w:val="008D40ED"/>
    <w:rsid w:val="008E2E93"/>
    <w:rsid w:val="008E65D5"/>
    <w:rsid w:val="008F7E99"/>
    <w:rsid w:val="00921026"/>
    <w:rsid w:val="0092547E"/>
    <w:rsid w:val="00926CD7"/>
    <w:rsid w:val="009411D5"/>
    <w:rsid w:val="009461FF"/>
    <w:rsid w:val="0096376A"/>
    <w:rsid w:val="009647FB"/>
    <w:rsid w:val="009651E5"/>
    <w:rsid w:val="00983679"/>
    <w:rsid w:val="009844C7"/>
    <w:rsid w:val="0098788E"/>
    <w:rsid w:val="0098792B"/>
    <w:rsid w:val="00995CE9"/>
    <w:rsid w:val="009A006B"/>
    <w:rsid w:val="009A6479"/>
    <w:rsid w:val="009A7500"/>
    <w:rsid w:val="009B33C1"/>
    <w:rsid w:val="009D3C03"/>
    <w:rsid w:val="009D4724"/>
    <w:rsid w:val="009D779E"/>
    <w:rsid w:val="009F1CCD"/>
    <w:rsid w:val="009F2C0E"/>
    <w:rsid w:val="00A0738E"/>
    <w:rsid w:val="00A21EB3"/>
    <w:rsid w:val="00A26E5C"/>
    <w:rsid w:val="00A30208"/>
    <w:rsid w:val="00A47FCE"/>
    <w:rsid w:val="00A56AED"/>
    <w:rsid w:val="00A5705D"/>
    <w:rsid w:val="00A65051"/>
    <w:rsid w:val="00A676F1"/>
    <w:rsid w:val="00A727CB"/>
    <w:rsid w:val="00A94108"/>
    <w:rsid w:val="00AC2F50"/>
    <w:rsid w:val="00AC57EF"/>
    <w:rsid w:val="00AD63FA"/>
    <w:rsid w:val="00B2175A"/>
    <w:rsid w:val="00B41D0C"/>
    <w:rsid w:val="00B541E6"/>
    <w:rsid w:val="00B63A55"/>
    <w:rsid w:val="00B80CB9"/>
    <w:rsid w:val="00B823CE"/>
    <w:rsid w:val="00B86390"/>
    <w:rsid w:val="00BA1C6E"/>
    <w:rsid w:val="00BB4FC4"/>
    <w:rsid w:val="00BC43BE"/>
    <w:rsid w:val="00BE0EED"/>
    <w:rsid w:val="00C24384"/>
    <w:rsid w:val="00C27355"/>
    <w:rsid w:val="00C43E25"/>
    <w:rsid w:val="00C46755"/>
    <w:rsid w:val="00C56624"/>
    <w:rsid w:val="00C70BB9"/>
    <w:rsid w:val="00C761DD"/>
    <w:rsid w:val="00C842E7"/>
    <w:rsid w:val="00C846F5"/>
    <w:rsid w:val="00C85C62"/>
    <w:rsid w:val="00C9691B"/>
    <w:rsid w:val="00CB35EF"/>
    <w:rsid w:val="00CB63B1"/>
    <w:rsid w:val="00CD6622"/>
    <w:rsid w:val="00CE2A3F"/>
    <w:rsid w:val="00CF07FE"/>
    <w:rsid w:val="00CF6016"/>
    <w:rsid w:val="00D1129C"/>
    <w:rsid w:val="00D15162"/>
    <w:rsid w:val="00D37B92"/>
    <w:rsid w:val="00D4666E"/>
    <w:rsid w:val="00D5297A"/>
    <w:rsid w:val="00D70972"/>
    <w:rsid w:val="00D73FB9"/>
    <w:rsid w:val="00D74249"/>
    <w:rsid w:val="00D7437C"/>
    <w:rsid w:val="00DA1353"/>
    <w:rsid w:val="00DA3213"/>
    <w:rsid w:val="00DB35EE"/>
    <w:rsid w:val="00DC74D4"/>
    <w:rsid w:val="00DC7BFC"/>
    <w:rsid w:val="00DD0077"/>
    <w:rsid w:val="00DD08A3"/>
    <w:rsid w:val="00DD35B1"/>
    <w:rsid w:val="00DD3885"/>
    <w:rsid w:val="00DE1BCA"/>
    <w:rsid w:val="00E028A2"/>
    <w:rsid w:val="00E02B14"/>
    <w:rsid w:val="00E13677"/>
    <w:rsid w:val="00E17C42"/>
    <w:rsid w:val="00E3018D"/>
    <w:rsid w:val="00E468DC"/>
    <w:rsid w:val="00E52E76"/>
    <w:rsid w:val="00E629CE"/>
    <w:rsid w:val="00E95131"/>
    <w:rsid w:val="00EE0085"/>
    <w:rsid w:val="00EE30A3"/>
    <w:rsid w:val="00EE6B2B"/>
    <w:rsid w:val="00EF330F"/>
    <w:rsid w:val="00EF64A4"/>
    <w:rsid w:val="00F072D5"/>
    <w:rsid w:val="00F149FF"/>
    <w:rsid w:val="00F33E1F"/>
    <w:rsid w:val="00F35404"/>
    <w:rsid w:val="00F42EAD"/>
    <w:rsid w:val="00F53EB3"/>
    <w:rsid w:val="00F643E7"/>
    <w:rsid w:val="00F7206E"/>
    <w:rsid w:val="00F81E10"/>
    <w:rsid w:val="00F8208F"/>
    <w:rsid w:val="00F85D35"/>
    <w:rsid w:val="00F9174A"/>
    <w:rsid w:val="00F94040"/>
    <w:rsid w:val="00F97BC3"/>
    <w:rsid w:val="00FA007E"/>
    <w:rsid w:val="00FC1143"/>
    <w:rsid w:val="00FD2F69"/>
    <w:rsid w:val="00FE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BBC3B45"/>
  <w15:chartTrackingRefBased/>
  <w15:docId w15:val="{7DE19B34-5F04-4AB8-9DCC-B181A271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Подглава 1.1."/>
    <w:next w:val="a"/>
    <w:link w:val="10"/>
    <w:autoRedefine/>
    <w:qFormat/>
    <w:rsid w:val="006605E1"/>
    <w:pPr>
      <w:keepNext/>
      <w:numPr>
        <w:numId w:val="1"/>
      </w:numPr>
      <w:spacing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одглава 1.1. Знак"/>
    <w:basedOn w:val="a0"/>
    <w:link w:val="1"/>
    <w:rsid w:val="006605E1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3">
    <w:name w:val="Глава"/>
    <w:basedOn w:val="a"/>
    <w:link w:val="a4"/>
    <w:autoRedefine/>
    <w:qFormat/>
    <w:rsid w:val="00D37B92"/>
    <w:pPr>
      <w:keepNext/>
      <w:widowControl w:val="0"/>
      <w:shd w:val="clear" w:color="auto" w:fill="FFFFFF"/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ahoma"/>
      <w:b/>
      <w:bCs/>
      <w:spacing w:val="-2"/>
      <w:sz w:val="24"/>
      <w:szCs w:val="24"/>
      <w:lang w:eastAsia="ru-RU"/>
    </w:rPr>
  </w:style>
  <w:style w:type="character" w:customStyle="1" w:styleId="a4">
    <w:name w:val="Глава Знак"/>
    <w:basedOn w:val="a0"/>
    <w:link w:val="a3"/>
    <w:rsid w:val="00D37B92"/>
    <w:rPr>
      <w:rFonts w:ascii="Times New Roman" w:eastAsia="Times New Roman" w:hAnsi="Times New Roman" w:cs="Tahoma"/>
      <w:b/>
      <w:bCs/>
      <w:spacing w:val="-2"/>
      <w:sz w:val="24"/>
      <w:szCs w:val="24"/>
      <w:shd w:val="clear" w:color="auto" w:fill="FFFFFF"/>
      <w:lang w:eastAsia="ru-RU"/>
    </w:rPr>
  </w:style>
  <w:style w:type="paragraph" w:customStyle="1" w:styleId="11">
    <w:name w:val="Елжан_1"/>
    <w:basedOn w:val="a"/>
    <w:link w:val="12"/>
    <w:qFormat/>
    <w:rsid w:val="00DD3885"/>
    <w:pPr>
      <w:spacing w:after="360" w:line="240" w:lineRule="auto"/>
      <w:jc w:val="center"/>
    </w:pPr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character" w:customStyle="1" w:styleId="12">
    <w:name w:val="Елжан_1 Знак"/>
    <w:basedOn w:val="a0"/>
    <w:link w:val="11"/>
    <w:rsid w:val="00DD3885"/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paragraph" w:styleId="a5">
    <w:name w:val="header"/>
    <w:aliases w:val="Title Up"/>
    <w:basedOn w:val="a"/>
    <w:link w:val="a6"/>
    <w:unhideWhenUsed/>
    <w:rsid w:val="00205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Title Up Знак"/>
    <w:basedOn w:val="a0"/>
    <w:link w:val="a5"/>
    <w:rsid w:val="00205AE7"/>
  </w:style>
  <w:style w:type="paragraph" w:styleId="a7">
    <w:name w:val="footer"/>
    <w:aliases w:val="Title Down"/>
    <w:basedOn w:val="a"/>
    <w:link w:val="a8"/>
    <w:unhideWhenUsed/>
    <w:rsid w:val="00205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Title Down Знак"/>
    <w:basedOn w:val="a0"/>
    <w:link w:val="a7"/>
    <w:rsid w:val="00205AE7"/>
  </w:style>
  <w:style w:type="character" w:customStyle="1" w:styleId="a9">
    <w:name w:val="Текст сноски Знак"/>
    <w:basedOn w:val="a0"/>
    <w:link w:val="aa"/>
    <w:uiPriority w:val="99"/>
    <w:semiHidden/>
    <w:rsid w:val="00225809"/>
    <w:rPr>
      <w:sz w:val="20"/>
      <w:szCs w:val="20"/>
    </w:rPr>
  </w:style>
  <w:style w:type="paragraph" w:styleId="aa">
    <w:name w:val="footnote text"/>
    <w:basedOn w:val="a"/>
    <w:link w:val="a9"/>
    <w:uiPriority w:val="99"/>
    <w:semiHidden/>
    <w:unhideWhenUsed/>
    <w:rsid w:val="00225809"/>
    <w:pPr>
      <w:spacing w:after="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c"/>
    <w:uiPriority w:val="99"/>
    <w:semiHidden/>
    <w:rsid w:val="00225809"/>
    <w:rPr>
      <w:sz w:val="20"/>
      <w:szCs w:val="20"/>
    </w:rPr>
  </w:style>
  <w:style w:type="paragraph" w:styleId="ac">
    <w:name w:val="annotation text"/>
    <w:basedOn w:val="a"/>
    <w:link w:val="ab"/>
    <w:uiPriority w:val="99"/>
    <w:semiHidden/>
    <w:unhideWhenUsed/>
    <w:rsid w:val="00225809"/>
    <w:pPr>
      <w:spacing w:line="240" w:lineRule="auto"/>
    </w:pPr>
    <w:rPr>
      <w:sz w:val="20"/>
      <w:szCs w:val="20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225809"/>
    <w:rPr>
      <w:b/>
      <w:bCs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225809"/>
    <w:rPr>
      <w:b/>
      <w:bCs/>
    </w:rPr>
  </w:style>
  <w:style w:type="character" w:customStyle="1" w:styleId="af">
    <w:name w:val="Текст выноски Знак"/>
    <w:basedOn w:val="a0"/>
    <w:link w:val="af0"/>
    <w:uiPriority w:val="99"/>
    <w:semiHidden/>
    <w:rsid w:val="00225809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22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1">
    <w:name w:val="page number"/>
    <w:basedOn w:val="a0"/>
    <w:unhideWhenUsed/>
    <w:rsid w:val="00225809"/>
  </w:style>
  <w:style w:type="paragraph" w:styleId="3">
    <w:name w:val="Body Text 3"/>
    <w:basedOn w:val="a"/>
    <w:link w:val="30"/>
    <w:rsid w:val="00A21E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A21E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CF07FE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921026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921026"/>
    <w:rPr>
      <w:color w:val="800080"/>
      <w:u w:val="single"/>
    </w:rPr>
  </w:style>
  <w:style w:type="paragraph" w:customStyle="1" w:styleId="font5">
    <w:name w:val="font5"/>
    <w:basedOn w:val="a"/>
    <w:rsid w:val="00921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2102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92102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921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21026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2102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21026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921026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92102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921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F42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F42E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B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B3FF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8">
    <w:name w:val="xl98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9">
    <w:name w:val="xl99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0">
    <w:name w:val="xl100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1">
    <w:name w:val="xl101"/>
    <w:basedOn w:val="a"/>
    <w:rsid w:val="004B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2">
    <w:name w:val="xl102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4">
    <w:name w:val="xl104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7">
    <w:name w:val="xl107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112">
    <w:name w:val="xl112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5">
    <w:name w:val="xl115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4B3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4B3FF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msonormal0">
    <w:name w:val="msonormal"/>
    <w:basedOn w:val="a"/>
    <w:rsid w:val="001A1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unhideWhenUsed/>
    <w:rsid w:val="00394D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91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119">
    <w:name w:val="xl119"/>
    <w:basedOn w:val="a"/>
    <w:rsid w:val="00191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120">
    <w:name w:val="xl120"/>
    <w:basedOn w:val="a"/>
    <w:rsid w:val="001915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191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191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191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124">
    <w:name w:val="xl124"/>
    <w:basedOn w:val="a"/>
    <w:rsid w:val="00191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4540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4540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4540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7D46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7D46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4">
    <w:name w:val="xl134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5">
    <w:name w:val="xl135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7D4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7D46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7D46E7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7D46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7D46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6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629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DAE1-D363-4954-AD56-25E49E83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11</Pages>
  <Words>4415</Words>
  <Characters>25167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Нурсултанов Елжан</dc:creator>
  <cp:keywords/>
  <dc:description/>
  <cp:lastModifiedBy>Садықбек Қайрат Есенбайұлы</cp:lastModifiedBy>
  <cp:revision>91</cp:revision>
  <cp:lastPrinted>2018-03-12T09:45:00Z</cp:lastPrinted>
  <dcterms:created xsi:type="dcterms:W3CDTF">2017-09-07T11:59:00Z</dcterms:created>
  <dcterms:modified xsi:type="dcterms:W3CDTF">2022-04-29T05:47:00Z</dcterms:modified>
</cp:coreProperties>
</file>